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B9582" w14:textId="77777777" w:rsidR="00685B08" w:rsidRPr="00C76F5E" w:rsidRDefault="00685B08" w:rsidP="00E51BC9">
      <w:pPr>
        <w:pStyle w:val="TopVoorbeelden"/>
        <w:jc w:val="both"/>
        <w:rPr>
          <w:rFonts w:asciiTheme="minorHAnsi" w:hAnsiTheme="minorHAnsi" w:cstheme="minorHAnsi"/>
          <w:b/>
          <w:sz w:val="22"/>
        </w:rPr>
      </w:pPr>
      <w:r w:rsidRPr="00C76F5E">
        <w:rPr>
          <w:rFonts w:asciiTheme="minorHAnsi" w:hAnsiTheme="minorHAnsi" w:cstheme="minorHAnsi"/>
          <w:b/>
          <w:sz w:val="22"/>
        </w:rPr>
        <w:t>Algemene voorwaarden</w:t>
      </w:r>
    </w:p>
    <w:p w14:paraId="0442F9A3" w14:textId="77777777" w:rsidR="00685B08" w:rsidRPr="00C76F5E" w:rsidRDefault="00685B08" w:rsidP="00E51BC9">
      <w:pPr>
        <w:pStyle w:val="TopVoorbeelden"/>
        <w:jc w:val="both"/>
        <w:rPr>
          <w:rFonts w:asciiTheme="minorHAnsi" w:hAnsiTheme="minorHAnsi" w:cstheme="minorHAnsi"/>
          <w:sz w:val="22"/>
        </w:rPr>
      </w:pPr>
    </w:p>
    <w:p w14:paraId="7D3192FA" w14:textId="7D608AD8" w:rsidR="00685B08" w:rsidRPr="00C76F5E" w:rsidRDefault="00685B08" w:rsidP="00E51BC9">
      <w:pPr>
        <w:pStyle w:val="TopVoorbeelden"/>
        <w:jc w:val="both"/>
        <w:rPr>
          <w:rFonts w:asciiTheme="minorHAnsi" w:hAnsiTheme="minorHAnsi" w:cstheme="minorHAnsi"/>
          <w:b/>
          <w:sz w:val="22"/>
        </w:rPr>
      </w:pPr>
      <w:r w:rsidRPr="00C76F5E">
        <w:rPr>
          <w:rFonts w:asciiTheme="minorHAnsi" w:hAnsiTheme="minorHAnsi" w:cstheme="minorHAnsi"/>
          <w:b/>
          <w:sz w:val="22"/>
        </w:rPr>
        <w:t>Artikel 1 Algemene bepalingen</w:t>
      </w:r>
    </w:p>
    <w:p w14:paraId="1F3A1D0D" w14:textId="2F6710C6" w:rsidR="00D52C95" w:rsidRPr="00346B8D" w:rsidRDefault="00D52C95" w:rsidP="00D52C95">
      <w:pPr>
        <w:pStyle w:val="TopVoorbeelden"/>
        <w:jc w:val="both"/>
        <w:rPr>
          <w:rFonts w:asciiTheme="minorHAnsi" w:hAnsiTheme="minorHAnsi" w:cstheme="minorHAnsi"/>
          <w:color w:val="FF0000"/>
          <w:sz w:val="22"/>
        </w:rPr>
      </w:pPr>
      <w:r w:rsidRPr="00D52C95">
        <w:rPr>
          <w:rFonts w:asciiTheme="minorHAnsi" w:hAnsiTheme="minorHAnsi" w:cstheme="minorHAnsi"/>
          <w:sz w:val="22"/>
        </w:rPr>
        <w:t>1.1. Welkom bij</w:t>
      </w:r>
      <w:r w:rsidR="00377EC7">
        <w:rPr>
          <w:rFonts w:asciiTheme="minorHAnsi" w:hAnsiTheme="minorHAnsi" w:cstheme="minorHAnsi"/>
          <w:sz w:val="22"/>
        </w:rPr>
        <w:t xml:space="preserve"> De</w:t>
      </w:r>
      <w:r w:rsidR="00346B8D">
        <w:rPr>
          <w:rFonts w:asciiTheme="minorHAnsi" w:hAnsiTheme="minorHAnsi" w:cstheme="minorHAnsi"/>
          <w:sz w:val="22"/>
        </w:rPr>
        <w:t xml:space="preserve"> </w:t>
      </w:r>
      <w:r w:rsidR="00377EC7">
        <w:rPr>
          <w:rFonts w:asciiTheme="minorHAnsi" w:hAnsiTheme="minorHAnsi" w:cstheme="minorHAnsi"/>
          <w:sz w:val="22"/>
        </w:rPr>
        <w:t>OrganisatieSjamaan</w:t>
      </w:r>
      <w:r w:rsidRPr="00D52C95">
        <w:rPr>
          <w:rFonts w:asciiTheme="minorHAnsi" w:hAnsiTheme="minorHAnsi" w:cstheme="minorHAnsi"/>
          <w:sz w:val="22"/>
        </w:rPr>
        <w:t xml:space="preserve">! Wij zijn een bedrijf dat zich bezighoudt </w:t>
      </w:r>
      <w:r w:rsidRPr="00346B8D">
        <w:rPr>
          <w:rFonts w:asciiTheme="minorHAnsi" w:hAnsiTheme="minorHAnsi" w:cstheme="minorHAnsi"/>
          <w:color w:val="FF0000"/>
          <w:sz w:val="22"/>
        </w:rPr>
        <w:t xml:space="preserve">met </w:t>
      </w:r>
      <w:r w:rsidR="008753F5" w:rsidRPr="00346B8D">
        <w:rPr>
          <w:rFonts w:asciiTheme="minorHAnsi" w:hAnsiTheme="minorHAnsi" w:cstheme="minorHAnsi"/>
          <w:color w:val="FF0000"/>
          <w:sz w:val="22"/>
        </w:rPr>
        <w:t>l</w:t>
      </w:r>
      <w:r w:rsidR="00346B8D" w:rsidRPr="00346B8D">
        <w:rPr>
          <w:rFonts w:asciiTheme="minorHAnsi" w:hAnsiTheme="minorHAnsi" w:cstheme="minorHAnsi"/>
          <w:color w:val="FF0000"/>
          <w:sz w:val="22"/>
        </w:rPr>
        <w:t xml:space="preserve">eiderschapsontwikkeling en training. </w:t>
      </w:r>
    </w:p>
    <w:p w14:paraId="1379405C" w14:textId="77777777" w:rsidR="00D52C95" w:rsidRPr="00D52C95" w:rsidRDefault="00D52C95" w:rsidP="00D52C95">
      <w:pPr>
        <w:pStyle w:val="TopVoorbeelden"/>
        <w:jc w:val="both"/>
        <w:rPr>
          <w:rFonts w:asciiTheme="minorHAnsi" w:hAnsiTheme="minorHAnsi" w:cstheme="minorHAnsi"/>
          <w:sz w:val="22"/>
        </w:rPr>
      </w:pPr>
    </w:p>
    <w:p w14:paraId="2DA6CB96" w14:textId="2202FA55" w:rsidR="00D52C95" w:rsidRPr="00D52C95" w:rsidRDefault="00D52C95" w:rsidP="00D52C95">
      <w:pPr>
        <w:pStyle w:val="TopVoorbeelden"/>
        <w:jc w:val="both"/>
        <w:rPr>
          <w:rFonts w:asciiTheme="minorHAnsi" w:hAnsiTheme="minorHAnsi" w:cstheme="minorHAnsi"/>
          <w:sz w:val="22"/>
        </w:rPr>
      </w:pPr>
      <w:r w:rsidRPr="00D52C95">
        <w:rPr>
          <w:rFonts w:asciiTheme="minorHAnsi" w:hAnsiTheme="minorHAnsi" w:cstheme="minorHAnsi"/>
          <w:sz w:val="22"/>
        </w:rPr>
        <w:t xml:space="preserve">1.2. Deze algemene voorwaarden zijn van toepassing op alles wat we doen bij </w:t>
      </w:r>
      <w:r w:rsidR="00346B8D">
        <w:rPr>
          <w:rFonts w:asciiTheme="minorHAnsi" w:hAnsiTheme="minorHAnsi" w:cstheme="minorHAnsi"/>
          <w:sz w:val="22"/>
        </w:rPr>
        <w:t>De OrganisatieSjamaan</w:t>
      </w:r>
      <w:r w:rsidRPr="00D52C95">
        <w:rPr>
          <w:rFonts w:asciiTheme="minorHAnsi" w:hAnsiTheme="minorHAnsi" w:cstheme="minorHAnsi"/>
          <w:sz w:val="22"/>
        </w:rPr>
        <w:t>, inclusief maar niet beperkt tot aanbiedingen en overeenkomsten tussen ons en onze opdrachtgevers, die we hierna "Opdrachtgever" noemen.</w:t>
      </w:r>
    </w:p>
    <w:p w14:paraId="72DCFBE0" w14:textId="77777777" w:rsidR="00D52C95" w:rsidRPr="00D52C95" w:rsidRDefault="00D52C95" w:rsidP="00D52C95">
      <w:pPr>
        <w:pStyle w:val="TopVoorbeelden"/>
        <w:jc w:val="both"/>
        <w:rPr>
          <w:rFonts w:asciiTheme="minorHAnsi" w:hAnsiTheme="minorHAnsi" w:cstheme="minorHAnsi"/>
          <w:sz w:val="22"/>
        </w:rPr>
      </w:pPr>
    </w:p>
    <w:p w14:paraId="22B7BE08" w14:textId="77777777" w:rsidR="00D52C95" w:rsidRPr="00D52C95" w:rsidRDefault="00D52C95" w:rsidP="00D52C95">
      <w:pPr>
        <w:pStyle w:val="TopVoorbeelden"/>
        <w:jc w:val="both"/>
        <w:rPr>
          <w:rFonts w:asciiTheme="minorHAnsi" w:hAnsiTheme="minorHAnsi" w:cstheme="minorHAnsi"/>
          <w:sz w:val="22"/>
        </w:rPr>
      </w:pPr>
      <w:r w:rsidRPr="00D52C95">
        <w:rPr>
          <w:rFonts w:asciiTheme="minorHAnsi" w:hAnsiTheme="minorHAnsi" w:cstheme="minorHAnsi"/>
          <w:sz w:val="22"/>
        </w:rPr>
        <w:t>1.3. Als we afwijken van deze algemene voorwaarden, moet dat schriftelijk en uitdrukkelijk tussen ons en de Opdrachtgever overeengekomen zijn.</w:t>
      </w:r>
    </w:p>
    <w:p w14:paraId="7E0203E8" w14:textId="77777777" w:rsidR="00D52C95" w:rsidRPr="00D52C95" w:rsidRDefault="00D52C95" w:rsidP="00D52C95">
      <w:pPr>
        <w:pStyle w:val="TopVoorbeelden"/>
        <w:jc w:val="both"/>
        <w:rPr>
          <w:rFonts w:asciiTheme="minorHAnsi" w:hAnsiTheme="minorHAnsi" w:cstheme="minorHAnsi"/>
          <w:sz w:val="22"/>
        </w:rPr>
      </w:pPr>
    </w:p>
    <w:p w14:paraId="2E5CD4AB" w14:textId="77777777" w:rsidR="00D52C95" w:rsidRPr="00D52C95" w:rsidRDefault="00D52C95" w:rsidP="00D52C95">
      <w:pPr>
        <w:pStyle w:val="TopVoorbeelden"/>
        <w:jc w:val="both"/>
        <w:rPr>
          <w:rFonts w:asciiTheme="minorHAnsi" w:hAnsiTheme="minorHAnsi" w:cstheme="minorHAnsi"/>
          <w:sz w:val="22"/>
        </w:rPr>
      </w:pPr>
      <w:r w:rsidRPr="00D52C95">
        <w:rPr>
          <w:rFonts w:asciiTheme="minorHAnsi" w:hAnsiTheme="minorHAnsi" w:cstheme="minorHAnsi"/>
          <w:sz w:val="22"/>
        </w:rPr>
        <w:t>1.4. We wijzen eventuele inkoop- of andere voorwaarden van de Opdrachtgever uitdrukkelijk van de hand.</w:t>
      </w:r>
    </w:p>
    <w:p w14:paraId="3A57617D" w14:textId="77777777" w:rsidR="00D52C95" w:rsidRPr="00D52C95" w:rsidRDefault="00D52C95" w:rsidP="00D52C95">
      <w:pPr>
        <w:pStyle w:val="TopVoorbeelden"/>
        <w:jc w:val="both"/>
        <w:rPr>
          <w:rFonts w:asciiTheme="minorHAnsi" w:hAnsiTheme="minorHAnsi" w:cstheme="minorHAnsi"/>
          <w:sz w:val="22"/>
        </w:rPr>
      </w:pPr>
    </w:p>
    <w:p w14:paraId="4543C92F" w14:textId="77777777" w:rsidR="00D52C95" w:rsidRPr="00D52C95" w:rsidRDefault="00D52C95" w:rsidP="00D52C95">
      <w:pPr>
        <w:pStyle w:val="TopVoorbeelden"/>
        <w:jc w:val="both"/>
        <w:rPr>
          <w:rFonts w:asciiTheme="minorHAnsi" w:hAnsiTheme="minorHAnsi" w:cstheme="minorHAnsi"/>
          <w:sz w:val="22"/>
        </w:rPr>
      </w:pPr>
      <w:r w:rsidRPr="00D52C95">
        <w:rPr>
          <w:rFonts w:asciiTheme="minorHAnsi" w:hAnsiTheme="minorHAnsi" w:cstheme="minorHAnsi"/>
          <w:sz w:val="22"/>
        </w:rPr>
        <w:t>1.5. Als één of meer bepalingen in deze algemene voorwaarden ongeldig, nietig of vernietigd worden verklaard, blijven de andere bepalingen van kracht. We vervangen dan de ongeldige, nietige of vernietigde bepalingen door nieuwe bepalingen die zoveel mogelijk overeenkomen met de ongeldige, nietige of vernietigde bepalingen.</w:t>
      </w:r>
    </w:p>
    <w:p w14:paraId="5489E292" w14:textId="77777777" w:rsidR="00D52C95" w:rsidRPr="00D52C95" w:rsidRDefault="00D52C95" w:rsidP="00D52C95">
      <w:pPr>
        <w:pStyle w:val="TopVoorbeelden"/>
        <w:jc w:val="both"/>
        <w:rPr>
          <w:rFonts w:asciiTheme="minorHAnsi" w:hAnsiTheme="minorHAnsi" w:cstheme="minorHAnsi"/>
          <w:sz w:val="22"/>
        </w:rPr>
      </w:pPr>
    </w:p>
    <w:p w14:paraId="48C5D45A" w14:textId="77777777" w:rsidR="00D52C95" w:rsidRPr="00D52C95" w:rsidRDefault="00D52C95" w:rsidP="00D52C95">
      <w:pPr>
        <w:pStyle w:val="TopVoorbeelden"/>
        <w:jc w:val="both"/>
        <w:rPr>
          <w:rFonts w:asciiTheme="minorHAnsi" w:hAnsiTheme="minorHAnsi" w:cstheme="minorHAnsi"/>
          <w:sz w:val="22"/>
        </w:rPr>
      </w:pPr>
      <w:r w:rsidRPr="00D52C95">
        <w:rPr>
          <w:rFonts w:asciiTheme="minorHAnsi" w:hAnsiTheme="minorHAnsi" w:cstheme="minorHAnsi"/>
          <w:sz w:val="22"/>
        </w:rPr>
        <w:t>1.6. Het feit dat we op enig moment geen nakoming van één of meer bepalingen uit de overeenkomst eisen, inclusief de bepalingen in deze algemene voorwaarden, doet geen afbreuk aan onze rechten om op een later tijdstip alsnog nakoming door de Opdrachtgever te eisen.</w:t>
      </w:r>
    </w:p>
    <w:p w14:paraId="68706E50" w14:textId="77777777" w:rsidR="00D52C95" w:rsidRPr="00D52C95" w:rsidRDefault="00D52C95" w:rsidP="00D52C95">
      <w:pPr>
        <w:pStyle w:val="TopVoorbeelden"/>
        <w:jc w:val="both"/>
        <w:rPr>
          <w:rFonts w:asciiTheme="minorHAnsi" w:hAnsiTheme="minorHAnsi" w:cstheme="minorHAnsi"/>
          <w:sz w:val="22"/>
        </w:rPr>
      </w:pPr>
    </w:p>
    <w:p w14:paraId="28F82BED" w14:textId="3C44E94D" w:rsidR="002C12C7" w:rsidRDefault="00D52C95" w:rsidP="00D52C95">
      <w:pPr>
        <w:pStyle w:val="TopVoorbeelden"/>
        <w:jc w:val="both"/>
        <w:rPr>
          <w:rFonts w:asciiTheme="minorHAnsi" w:hAnsiTheme="minorHAnsi" w:cstheme="minorHAnsi"/>
          <w:sz w:val="22"/>
        </w:rPr>
      </w:pPr>
      <w:r w:rsidRPr="00D52C95">
        <w:rPr>
          <w:rFonts w:asciiTheme="minorHAnsi" w:hAnsiTheme="minorHAnsi" w:cstheme="minorHAnsi"/>
          <w:sz w:val="22"/>
        </w:rPr>
        <w:t>1.7. Deze algemene voorwaarden zijn niet van toepassing als we in de overeenkomst tussen ons en de Opdrachtgever daarvan afwijken.</w:t>
      </w:r>
    </w:p>
    <w:p w14:paraId="591CF4C4" w14:textId="77777777" w:rsidR="00D52C95" w:rsidRPr="00C76F5E" w:rsidRDefault="00D52C95" w:rsidP="00D52C95">
      <w:pPr>
        <w:pStyle w:val="TopVoorbeelden"/>
        <w:jc w:val="both"/>
        <w:rPr>
          <w:rFonts w:asciiTheme="minorHAnsi" w:hAnsiTheme="minorHAnsi" w:cstheme="minorHAnsi"/>
          <w:sz w:val="22"/>
        </w:rPr>
      </w:pPr>
    </w:p>
    <w:p w14:paraId="093F00E6" w14:textId="2D2AD915" w:rsidR="00685B08" w:rsidRPr="00C76F5E" w:rsidRDefault="00685B08" w:rsidP="00E51BC9">
      <w:pPr>
        <w:pStyle w:val="TopVoorbeelden"/>
        <w:jc w:val="both"/>
        <w:rPr>
          <w:rFonts w:asciiTheme="minorHAnsi" w:hAnsiTheme="minorHAnsi" w:cstheme="minorHAnsi"/>
          <w:b/>
          <w:sz w:val="22"/>
        </w:rPr>
      </w:pPr>
      <w:r w:rsidRPr="00C76F5E">
        <w:rPr>
          <w:rFonts w:asciiTheme="minorHAnsi" w:hAnsiTheme="minorHAnsi" w:cstheme="minorHAnsi"/>
          <w:b/>
          <w:sz w:val="22"/>
        </w:rPr>
        <w:t>Artikel 2 Aanbiedingen, totstandkoming en wijziging overeenkomst</w:t>
      </w:r>
    </w:p>
    <w:p w14:paraId="1AF8BFDF" w14:textId="1225F8A5" w:rsidR="00A43F31" w:rsidRPr="00A43F31" w:rsidRDefault="00A43F31" w:rsidP="00A43F31">
      <w:pPr>
        <w:pStyle w:val="TopVoorbeelden"/>
        <w:jc w:val="both"/>
        <w:rPr>
          <w:rFonts w:asciiTheme="minorHAnsi" w:hAnsiTheme="minorHAnsi" w:cstheme="minorHAnsi"/>
          <w:sz w:val="22"/>
        </w:rPr>
      </w:pPr>
      <w:r w:rsidRPr="00A43F31">
        <w:rPr>
          <w:rFonts w:asciiTheme="minorHAnsi" w:hAnsiTheme="minorHAnsi" w:cstheme="minorHAnsi"/>
          <w:sz w:val="22"/>
        </w:rPr>
        <w:t xml:space="preserve">2.1. Bij </w:t>
      </w:r>
      <w:r w:rsidR="00346B8D">
        <w:rPr>
          <w:rFonts w:asciiTheme="minorHAnsi" w:hAnsiTheme="minorHAnsi" w:cstheme="minorHAnsi"/>
          <w:sz w:val="22"/>
        </w:rPr>
        <w:t>De OrganisatieSjamaan</w:t>
      </w:r>
      <w:r w:rsidR="00346B8D" w:rsidRPr="00A43F31">
        <w:rPr>
          <w:rFonts w:asciiTheme="minorHAnsi" w:hAnsiTheme="minorHAnsi" w:cstheme="minorHAnsi"/>
          <w:sz w:val="22"/>
        </w:rPr>
        <w:t xml:space="preserve"> </w:t>
      </w:r>
      <w:r w:rsidRPr="00A43F31">
        <w:rPr>
          <w:rFonts w:asciiTheme="minorHAnsi" w:hAnsiTheme="minorHAnsi" w:cstheme="minorHAnsi"/>
          <w:sz w:val="22"/>
        </w:rPr>
        <w:t>doen we ons best om de beste aanbiedingen te doen aan onze opdrachtgevers, maar al onze aanbiedingen zijn vrijblijvend, tenzij we in het aanbod uitdrukkelijk anders aangeven.</w:t>
      </w:r>
    </w:p>
    <w:p w14:paraId="53E59BC9" w14:textId="77777777" w:rsidR="00A43F31" w:rsidRPr="00A43F31" w:rsidRDefault="00A43F31" w:rsidP="00A43F31">
      <w:pPr>
        <w:pStyle w:val="TopVoorbeelden"/>
        <w:jc w:val="both"/>
        <w:rPr>
          <w:rFonts w:asciiTheme="minorHAnsi" w:hAnsiTheme="minorHAnsi" w:cstheme="minorHAnsi"/>
          <w:sz w:val="22"/>
        </w:rPr>
      </w:pPr>
    </w:p>
    <w:p w14:paraId="2A965CB1" w14:textId="77777777" w:rsidR="00A43F31" w:rsidRPr="00A43F31" w:rsidRDefault="00A43F31" w:rsidP="00A43F31">
      <w:pPr>
        <w:pStyle w:val="TopVoorbeelden"/>
        <w:jc w:val="both"/>
        <w:rPr>
          <w:rFonts w:asciiTheme="minorHAnsi" w:hAnsiTheme="minorHAnsi" w:cstheme="minorHAnsi"/>
          <w:sz w:val="22"/>
        </w:rPr>
      </w:pPr>
      <w:r w:rsidRPr="00A43F31">
        <w:rPr>
          <w:rFonts w:asciiTheme="minorHAnsi" w:hAnsiTheme="minorHAnsi" w:cstheme="minorHAnsi"/>
          <w:sz w:val="22"/>
        </w:rPr>
        <w:t>2.2. Een overeenkomst komt alleen tot stand als we en onze Opdrachtgever schriftelijk overeenstemming bereiken.</w:t>
      </w:r>
    </w:p>
    <w:p w14:paraId="656EB0A4" w14:textId="77777777" w:rsidR="00A43F31" w:rsidRPr="00A43F31" w:rsidRDefault="00A43F31" w:rsidP="00A43F31">
      <w:pPr>
        <w:pStyle w:val="TopVoorbeelden"/>
        <w:jc w:val="both"/>
        <w:rPr>
          <w:rFonts w:asciiTheme="minorHAnsi" w:hAnsiTheme="minorHAnsi" w:cstheme="minorHAnsi"/>
          <w:sz w:val="22"/>
        </w:rPr>
      </w:pPr>
    </w:p>
    <w:p w14:paraId="180B3969" w14:textId="627B6236" w:rsidR="00A43448" w:rsidRDefault="00A43F31" w:rsidP="00A43F31">
      <w:pPr>
        <w:pStyle w:val="TopVoorbeelden"/>
        <w:jc w:val="both"/>
        <w:rPr>
          <w:rFonts w:asciiTheme="minorHAnsi" w:hAnsiTheme="minorHAnsi" w:cstheme="minorHAnsi"/>
          <w:sz w:val="22"/>
        </w:rPr>
      </w:pPr>
      <w:r w:rsidRPr="00A43F31">
        <w:rPr>
          <w:rFonts w:asciiTheme="minorHAnsi" w:hAnsiTheme="minorHAnsi" w:cstheme="minorHAnsi"/>
          <w:sz w:val="22"/>
        </w:rPr>
        <w:t>2.3. Als we eenmaal een overeenkomst hebben, kan die alleen worden gewijzigd als we daarover schriftelijk overeenstemming bereiken met de Opdrachtgever. We kunnen bijvoorbeeld alleen schriftelijk akkoord gaan met wijzigingen in de hoeveelheid of de prijs van de producten of diensten die we leveren.</w:t>
      </w:r>
    </w:p>
    <w:p w14:paraId="0A948128" w14:textId="77777777" w:rsidR="00A43F31" w:rsidRPr="00C76F5E" w:rsidRDefault="00A43F31" w:rsidP="00A43F31">
      <w:pPr>
        <w:pStyle w:val="TopVoorbeelden"/>
        <w:jc w:val="both"/>
        <w:rPr>
          <w:rFonts w:asciiTheme="minorHAnsi" w:hAnsiTheme="minorHAnsi" w:cstheme="minorHAnsi"/>
          <w:sz w:val="22"/>
        </w:rPr>
      </w:pPr>
    </w:p>
    <w:p w14:paraId="3E892249" w14:textId="1E435471" w:rsidR="00685B08" w:rsidRPr="00C76F5E" w:rsidRDefault="00685B08" w:rsidP="00E51BC9">
      <w:pPr>
        <w:pStyle w:val="TopVoorbeelden"/>
        <w:jc w:val="both"/>
        <w:rPr>
          <w:rFonts w:asciiTheme="minorHAnsi" w:hAnsiTheme="minorHAnsi" w:cstheme="minorHAnsi"/>
          <w:b/>
          <w:sz w:val="22"/>
        </w:rPr>
      </w:pPr>
      <w:r w:rsidRPr="00C76F5E">
        <w:rPr>
          <w:rFonts w:asciiTheme="minorHAnsi" w:hAnsiTheme="minorHAnsi" w:cstheme="minorHAnsi"/>
          <w:b/>
          <w:sz w:val="22"/>
        </w:rPr>
        <w:t>Artikel 3 Prijzen en betaling</w:t>
      </w:r>
    </w:p>
    <w:p w14:paraId="76AD2F10" w14:textId="14BEEB47" w:rsidR="00106BBE" w:rsidRPr="00106BBE" w:rsidRDefault="00106BBE" w:rsidP="00106BBE">
      <w:pPr>
        <w:pStyle w:val="TopVoorbeelden"/>
        <w:jc w:val="both"/>
        <w:rPr>
          <w:rFonts w:asciiTheme="minorHAnsi" w:hAnsiTheme="minorHAnsi" w:cstheme="minorHAnsi"/>
          <w:sz w:val="22"/>
        </w:rPr>
      </w:pPr>
      <w:r w:rsidRPr="00106BBE">
        <w:rPr>
          <w:rFonts w:asciiTheme="minorHAnsi" w:hAnsiTheme="minorHAnsi" w:cstheme="minorHAnsi"/>
          <w:sz w:val="22"/>
        </w:rPr>
        <w:t>3.1 Prijzen en BTW</w:t>
      </w:r>
      <w:r w:rsidR="00727F20">
        <w:rPr>
          <w:rFonts w:asciiTheme="minorHAnsi" w:hAnsiTheme="minorHAnsi" w:cstheme="minorHAnsi"/>
          <w:sz w:val="22"/>
        </w:rPr>
        <w:t xml:space="preserve">. </w:t>
      </w:r>
      <w:r w:rsidRPr="00106BBE">
        <w:rPr>
          <w:rFonts w:asciiTheme="minorHAnsi" w:hAnsiTheme="minorHAnsi" w:cstheme="minorHAnsi"/>
          <w:sz w:val="22"/>
        </w:rPr>
        <w:t xml:space="preserve">Alle door </w:t>
      </w:r>
      <w:r w:rsidR="000C0B8C">
        <w:rPr>
          <w:rFonts w:asciiTheme="minorHAnsi" w:hAnsiTheme="minorHAnsi" w:cstheme="minorHAnsi"/>
          <w:sz w:val="22"/>
        </w:rPr>
        <w:t>De OrganisatieSjamaan</w:t>
      </w:r>
      <w:r w:rsidR="000C0B8C" w:rsidRPr="00106BBE">
        <w:rPr>
          <w:rFonts w:asciiTheme="minorHAnsi" w:hAnsiTheme="minorHAnsi" w:cstheme="minorHAnsi"/>
          <w:sz w:val="22"/>
        </w:rPr>
        <w:t xml:space="preserve"> </w:t>
      </w:r>
      <w:r w:rsidRPr="00106BBE">
        <w:rPr>
          <w:rFonts w:asciiTheme="minorHAnsi" w:hAnsiTheme="minorHAnsi" w:cstheme="minorHAnsi"/>
          <w:sz w:val="22"/>
        </w:rPr>
        <w:t>opgegeven prijzen zijn exclusief BTW en andere heffingen die van overheidswege worden opgelegd, tenzij uitdrukkelijk anders wordt vermeld.</w:t>
      </w:r>
    </w:p>
    <w:p w14:paraId="6CF3738B" w14:textId="77777777" w:rsidR="00106BBE" w:rsidRPr="00106BBE" w:rsidRDefault="00106BBE" w:rsidP="00106BBE">
      <w:pPr>
        <w:pStyle w:val="TopVoorbeelden"/>
        <w:jc w:val="both"/>
        <w:rPr>
          <w:rFonts w:asciiTheme="minorHAnsi" w:hAnsiTheme="minorHAnsi" w:cstheme="minorHAnsi"/>
          <w:sz w:val="22"/>
        </w:rPr>
      </w:pPr>
      <w:r w:rsidRPr="00106BBE">
        <w:rPr>
          <w:rFonts w:asciiTheme="minorHAnsi" w:hAnsiTheme="minorHAnsi" w:cstheme="minorHAnsi"/>
          <w:sz w:val="22"/>
        </w:rPr>
        <w:t>Betalingen dienen inclusief BTW en/of andere heffingen te geschieden.</w:t>
      </w:r>
    </w:p>
    <w:p w14:paraId="55E79814" w14:textId="77777777" w:rsidR="00727F20" w:rsidRDefault="00727F20" w:rsidP="00106BBE">
      <w:pPr>
        <w:pStyle w:val="TopVoorbeelden"/>
        <w:jc w:val="both"/>
        <w:rPr>
          <w:rFonts w:asciiTheme="minorHAnsi" w:hAnsiTheme="minorHAnsi" w:cstheme="minorHAnsi"/>
          <w:sz w:val="22"/>
        </w:rPr>
      </w:pPr>
    </w:p>
    <w:p w14:paraId="07928D88" w14:textId="6742CBAB" w:rsidR="00106BBE" w:rsidRPr="00106BBE" w:rsidRDefault="00106BBE" w:rsidP="00106BBE">
      <w:pPr>
        <w:pStyle w:val="TopVoorbeelden"/>
        <w:jc w:val="both"/>
        <w:rPr>
          <w:rFonts w:asciiTheme="minorHAnsi" w:hAnsiTheme="minorHAnsi" w:cstheme="minorHAnsi"/>
          <w:sz w:val="22"/>
        </w:rPr>
      </w:pPr>
      <w:r w:rsidRPr="00106BBE">
        <w:rPr>
          <w:rFonts w:asciiTheme="minorHAnsi" w:hAnsiTheme="minorHAnsi" w:cstheme="minorHAnsi"/>
          <w:sz w:val="22"/>
        </w:rPr>
        <w:t>3.2 Aanvullende goederen, werken en diensten</w:t>
      </w:r>
      <w:r w:rsidR="00727F20">
        <w:rPr>
          <w:rFonts w:asciiTheme="minorHAnsi" w:hAnsiTheme="minorHAnsi" w:cstheme="minorHAnsi"/>
          <w:sz w:val="22"/>
        </w:rPr>
        <w:t xml:space="preserve">. </w:t>
      </w:r>
      <w:r w:rsidRPr="00106BBE">
        <w:rPr>
          <w:rFonts w:asciiTheme="minorHAnsi" w:hAnsiTheme="minorHAnsi" w:cstheme="minorHAnsi"/>
          <w:sz w:val="22"/>
        </w:rPr>
        <w:t>De prijzen gelden slechts voor de in de overeenkomst met name genoemde goederen, diensten en werken.</w:t>
      </w:r>
    </w:p>
    <w:p w14:paraId="1C4C5753" w14:textId="7335FBAE" w:rsidR="00106BBE" w:rsidRPr="00106BBE" w:rsidRDefault="00106BBE" w:rsidP="00106BBE">
      <w:pPr>
        <w:pStyle w:val="TopVoorbeelden"/>
        <w:jc w:val="both"/>
        <w:rPr>
          <w:rFonts w:asciiTheme="minorHAnsi" w:hAnsiTheme="minorHAnsi" w:cstheme="minorHAnsi"/>
          <w:sz w:val="22"/>
        </w:rPr>
      </w:pPr>
      <w:r w:rsidRPr="00106BBE">
        <w:rPr>
          <w:rFonts w:asciiTheme="minorHAnsi" w:hAnsiTheme="minorHAnsi" w:cstheme="minorHAnsi"/>
          <w:sz w:val="22"/>
        </w:rPr>
        <w:lastRenderedPageBreak/>
        <w:t xml:space="preserve">Alle in aanvulling daarop door </w:t>
      </w:r>
      <w:r w:rsidR="000C0B8C">
        <w:rPr>
          <w:rFonts w:asciiTheme="minorHAnsi" w:hAnsiTheme="minorHAnsi" w:cstheme="minorHAnsi"/>
          <w:sz w:val="22"/>
        </w:rPr>
        <w:t>De OrganisatieSjamaan</w:t>
      </w:r>
      <w:r w:rsidR="000C0B8C" w:rsidRPr="00106BBE">
        <w:rPr>
          <w:rFonts w:asciiTheme="minorHAnsi" w:hAnsiTheme="minorHAnsi" w:cstheme="minorHAnsi"/>
          <w:sz w:val="22"/>
        </w:rPr>
        <w:t xml:space="preserve"> </w:t>
      </w:r>
      <w:r w:rsidRPr="00106BBE">
        <w:rPr>
          <w:rFonts w:asciiTheme="minorHAnsi" w:hAnsiTheme="minorHAnsi" w:cstheme="minorHAnsi"/>
          <w:sz w:val="22"/>
        </w:rPr>
        <w:t>geleverde goederen, verrichte werken en/of verleende diensten zullen afzonderlijk in rekening worden gebracht tegen prijzen zoals die op de dag van levering c.q. dienstverlening gelden.</w:t>
      </w:r>
    </w:p>
    <w:p w14:paraId="0866308A" w14:textId="77777777" w:rsidR="00727F20" w:rsidRDefault="00727F20" w:rsidP="00106BBE">
      <w:pPr>
        <w:pStyle w:val="TopVoorbeelden"/>
        <w:jc w:val="both"/>
        <w:rPr>
          <w:rFonts w:asciiTheme="minorHAnsi" w:hAnsiTheme="minorHAnsi" w:cstheme="minorHAnsi"/>
          <w:sz w:val="22"/>
        </w:rPr>
      </w:pPr>
    </w:p>
    <w:p w14:paraId="6958CA90" w14:textId="3B2E1F01" w:rsidR="00106BBE" w:rsidRPr="00106BBE" w:rsidRDefault="00106BBE" w:rsidP="00106BBE">
      <w:pPr>
        <w:pStyle w:val="TopVoorbeelden"/>
        <w:jc w:val="both"/>
        <w:rPr>
          <w:rFonts w:asciiTheme="minorHAnsi" w:hAnsiTheme="minorHAnsi" w:cstheme="minorHAnsi"/>
          <w:sz w:val="22"/>
        </w:rPr>
      </w:pPr>
      <w:r w:rsidRPr="00106BBE">
        <w:rPr>
          <w:rFonts w:asciiTheme="minorHAnsi" w:hAnsiTheme="minorHAnsi" w:cstheme="minorHAnsi"/>
          <w:sz w:val="22"/>
        </w:rPr>
        <w:t>3.3 Wijzigingen in prijs</w:t>
      </w:r>
      <w:r w:rsidR="00727F20">
        <w:rPr>
          <w:rFonts w:asciiTheme="minorHAnsi" w:hAnsiTheme="minorHAnsi" w:cstheme="minorHAnsi"/>
          <w:sz w:val="22"/>
        </w:rPr>
        <w:t xml:space="preserve">. </w:t>
      </w:r>
      <w:r w:rsidRPr="00106BBE">
        <w:rPr>
          <w:rFonts w:asciiTheme="minorHAnsi" w:hAnsiTheme="minorHAnsi" w:cstheme="minorHAnsi"/>
          <w:sz w:val="22"/>
        </w:rPr>
        <w:t xml:space="preserve">Door </w:t>
      </w:r>
      <w:r w:rsidR="000C0B8C">
        <w:rPr>
          <w:rFonts w:asciiTheme="minorHAnsi" w:hAnsiTheme="minorHAnsi" w:cstheme="minorHAnsi"/>
          <w:sz w:val="22"/>
        </w:rPr>
        <w:t>De OrganisatieSjamaan</w:t>
      </w:r>
      <w:r w:rsidRPr="00106BBE">
        <w:rPr>
          <w:rFonts w:asciiTheme="minorHAnsi" w:hAnsiTheme="minorHAnsi" w:cstheme="minorHAnsi"/>
          <w:sz w:val="22"/>
        </w:rPr>
        <w:t xml:space="preserve"> opgegeven prijzen zijn gebaseerd op de ten tijde van opgave geldende inkoopprijzen, belastingen en andere dergelijke factoren.</w:t>
      </w:r>
    </w:p>
    <w:p w14:paraId="0E5FD2B4" w14:textId="6F1506B5" w:rsidR="00106BBE" w:rsidRPr="00106BBE" w:rsidRDefault="00106BBE" w:rsidP="00106BBE">
      <w:pPr>
        <w:pStyle w:val="TopVoorbeelden"/>
        <w:jc w:val="both"/>
        <w:rPr>
          <w:rFonts w:asciiTheme="minorHAnsi" w:hAnsiTheme="minorHAnsi" w:cstheme="minorHAnsi"/>
          <w:sz w:val="22"/>
        </w:rPr>
      </w:pPr>
      <w:r w:rsidRPr="00106BBE">
        <w:rPr>
          <w:rFonts w:asciiTheme="minorHAnsi" w:hAnsiTheme="minorHAnsi" w:cstheme="minorHAnsi"/>
          <w:sz w:val="22"/>
        </w:rPr>
        <w:t xml:space="preserve">Indien na het sluiten van de overeenkomst één of meer van voornoemde factoren wijzigingen ondergaan, is </w:t>
      </w:r>
      <w:r w:rsidR="000C0B8C">
        <w:rPr>
          <w:rFonts w:asciiTheme="minorHAnsi" w:hAnsiTheme="minorHAnsi" w:cstheme="minorHAnsi"/>
          <w:sz w:val="22"/>
        </w:rPr>
        <w:t>De OrganisatieSjamaan</w:t>
      </w:r>
      <w:r w:rsidR="000C0B8C" w:rsidRPr="00106BBE">
        <w:rPr>
          <w:rFonts w:asciiTheme="minorHAnsi" w:hAnsiTheme="minorHAnsi" w:cstheme="minorHAnsi"/>
          <w:sz w:val="22"/>
        </w:rPr>
        <w:t xml:space="preserve"> </w:t>
      </w:r>
      <w:r w:rsidRPr="00106BBE">
        <w:rPr>
          <w:rFonts w:asciiTheme="minorHAnsi" w:hAnsiTheme="minorHAnsi" w:cstheme="minorHAnsi"/>
          <w:sz w:val="22"/>
        </w:rPr>
        <w:t>gerechtigd de overeengekomen prijs te wijzigen.</w:t>
      </w:r>
    </w:p>
    <w:p w14:paraId="1E0EB630" w14:textId="77777777" w:rsidR="00727F20" w:rsidRDefault="00727F20" w:rsidP="00106BBE">
      <w:pPr>
        <w:pStyle w:val="TopVoorbeelden"/>
        <w:jc w:val="both"/>
        <w:rPr>
          <w:rFonts w:asciiTheme="minorHAnsi" w:hAnsiTheme="minorHAnsi" w:cstheme="minorHAnsi"/>
          <w:sz w:val="22"/>
        </w:rPr>
      </w:pPr>
    </w:p>
    <w:p w14:paraId="4CF26B41" w14:textId="643B3D87" w:rsidR="00106BBE" w:rsidRPr="00106BBE" w:rsidRDefault="00106BBE" w:rsidP="00106BBE">
      <w:pPr>
        <w:pStyle w:val="TopVoorbeelden"/>
        <w:jc w:val="both"/>
        <w:rPr>
          <w:rFonts w:asciiTheme="minorHAnsi" w:hAnsiTheme="minorHAnsi" w:cstheme="minorHAnsi"/>
          <w:sz w:val="22"/>
        </w:rPr>
      </w:pPr>
      <w:r w:rsidRPr="00106BBE">
        <w:rPr>
          <w:rFonts w:asciiTheme="minorHAnsi" w:hAnsiTheme="minorHAnsi" w:cstheme="minorHAnsi"/>
          <w:sz w:val="22"/>
        </w:rPr>
        <w:t>3.4 Betalingstermijn</w:t>
      </w:r>
      <w:r w:rsidR="00727F20">
        <w:rPr>
          <w:rFonts w:asciiTheme="minorHAnsi" w:hAnsiTheme="minorHAnsi" w:cstheme="minorHAnsi"/>
          <w:sz w:val="22"/>
        </w:rPr>
        <w:t xml:space="preserve">. </w:t>
      </w:r>
      <w:r w:rsidRPr="00106BBE">
        <w:rPr>
          <w:rFonts w:asciiTheme="minorHAnsi" w:hAnsiTheme="minorHAnsi" w:cstheme="minorHAnsi"/>
          <w:sz w:val="22"/>
        </w:rPr>
        <w:t>Alle facturen zullen door de Opdrachtgever worden betaald volgens de overeengekomen en op de factuur vermelde betalingscondities.</w:t>
      </w:r>
    </w:p>
    <w:p w14:paraId="0B098A16" w14:textId="77777777" w:rsidR="00106BBE" w:rsidRPr="00106BBE" w:rsidRDefault="00106BBE" w:rsidP="00106BBE">
      <w:pPr>
        <w:pStyle w:val="TopVoorbeelden"/>
        <w:jc w:val="both"/>
        <w:rPr>
          <w:rFonts w:asciiTheme="minorHAnsi" w:hAnsiTheme="minorHAnsi" w:cstheme="minorHAnsi"/>
          <w:sz w:val="22"/>
        </w:rPr>
      </w:pPr>
      <w:r w:rsidRPr="00106BBE">
        <w:rPr>
          <w:rFonts w:asciiTheme="minorHAnsi" w:hAnsiTheme="minorHAnsi" w:cstheme="minorHAnsi"/>
          <w:sz w:val="22"/>
        </w:rPr>
        <w:t>Bij gebreke van zulke condities dient de Opdrachtgever binnen 14 dagen na factuurdatum te betalen.</w:t>
      </w:r>
    </w:p>
    <w:p w14:paraId="5337DBEF" w14:textId="77777777" w:rsidR="00727F20" w:rsidRDefault="00727F20" w:rsidP="00106BBE">
      <w:pPr>
        <w:pStyle w:val="TopVoorbeelden"/>
        <w:jc w:val="both"/>
        <w:rPr>
          <w:rFonts w:asciiTheme="minorHAnsi" w:hAnsiTheme="minorHAnsi" w:cstheme="minorHAnsi"/>
          <w:sz w:val="22"/>
        </w:rPr>
      </w:pPr>
    </w:p>
    <w:p w14:paraId="639D40FD" w14:textId="7F952598" w:rsidR="00106BBE" w:rsidRPr="00106BBE" w:rsidRDefault="00106BBE" w:rsidP="00106BBE">
      <w:pPr>
        <w:pStyle w:val="TopVoorbeelden"/>
        <w:jc w:val="both"/>
        <w:rPr>
          <w:rFonts w:asciiTheme="minorHAnsi" w:hAnsiTheme="minorHAnsi" w:cstheme="minorHAnsi"/>
          <w:sz w:val="22"/>
        </w:rPr>
      </w:pPr>
      <w:r w:rsidRPr="00106BBE">
        <w:rPr>
          <w:rFonts w:asciiTheme="minorHAnsi" w:hAnsiTheme="minorHAnsi" w:cstheme="minorHAnsi"/>
          <w:sz w:val="22"/>
        </w:rPr>
        <w:t>3.5 Verzuim</w:t>
      </w:r>
      <w:r w:rsidR="00727F20">
        <w:rPr>
          <w:rFonts w:asciiTheme="minorHAnsi" w:hAnsiTheme="minorHAnsi" w:cstheme="minorHAnsi"/>
          <w:sz w:val="22"/>
        </w:rPr>
        <w:t xml:space="preserve">. </w:t>
      </w:r>
      <w:r w:rsidRPr="00106BBE">
        <w:rPr>
          <w:rFonts w:asciiTheme="minorHAnsi" w:hAnsiTheme="minorHAnsi" w:cstheme="minorHAnsi"/>
          <w:sz w:val="22"/>
        </w:rPr>
        <w:t>Indien Opdrachtgever de verschuldigde bedragen niet binnen de overeengekomen termijn betaalt, is de Opdrachtgever van rechtswege in verzuim.</w:t>
      </w:r>
    </w:p>
    <w:p w14:paraId="22D31A3B" w14:textId="77777777" w:rsidR="00106BBE" w:rsidRPr="00106BBE" w:rsidRDefault="00106BBE" w:rsidP="00106BBE">
      <w:pPr>
        <w:pStyle w:val="TopVoorbeelden"/>
        <w:jc w:val="both"/>
        <w:rPr>
          <w:rFonts w:asciiTheme="minorHAnsi" w:hAnsiTheme="minorHAnsi" w:cstheme="minorHAnsi"/>
          <w:sz w:val="22"/>
        </w:rPr>
      </w:pPr>
      <w:r w:rsidRPr="00106BBE">
        <w:rPr>
          <w:rFonts w:asciiTheme="minorHAnsi" w:hAnsiTheme="minorHAnsi" w:cstheme="minorHAnsi"/>
          <w:sz w:val="22"/>
        </w:rPr>
        <w:t>De Opdrachtgever zal over het openstaande bedrag de wettelijke rente verschuldigd zijn, onverminderd haar overige verplichtingen.</w:t>
      </w:r>
    </w:p>
    <w:p w14:paraId="1654826A" w14:textId="77777777" w:rsidR="00727F20" w:rsidRDefault="00727F20" w:rsidP="00106BBE">
      <w:pPr>
        <w:pStyle w:val="TopVoorbeelden"/>
        <w:jc w:val="both"/>
        <w:rPr>
          <w:rFonts w:asciiTheme="minorHAnsi" w:hAnsiTheme="minorHAnsi" w:cstheme="minorHAnsi"/>
          <w:sz w:val="22"/>
        </w:rPr>
      </w:pPr>
    </w:p>
    <w:p w14:paraId="53E84B2E" w14:textId="0EB6F0EA" w:rsidR="00106BBE" w:rsidRDefault="00106BBE" w:rsidP="00106BBE">
      <w:pPr>
        <w:pStyle w:val="TopVoorbeelden"/>
        <w:jc w:val="both"/>
        <w:rPr>
          <w:rFonts w:asciiTheme="minorHAnsi" w:hAnsiTheme="minorHAnsi" w:cstheme="minorHAnsi"/>
          <w:sz w:val="22"/>
        </w:rPr>
      </w:pPr>
      <w:r w:rsidRPr="00106BBE">
        <w:rPr>
          <w:rFonts w:asciiTheme="minorHAnsi" w:hAnsiTheme="minorHAnsi" w:cstheme="minorHAnsi"/>
          <w:sz w:val="22"/>
        </w:rPr>
        <w:t>3.6 Kosten van invordering</w:t>
      </w:r>
      <w:r w:rsidR="00727F20">
        <w:rPr>
          <w:rFonts w:asciiTheme="minorHAnsi" w:hAnsiTheme="minorHAnsi" w:cstheme="minorHAnsi"/>
          <w:sz w:val="22"/>
        </w:rPr>
        <w:t xml:space="preserve">. </w:t>
      </w:r>
      <w:r w:rsidRPr="00106BBE">
        <w:rPr>
          <w:rFonts w:asciiTheme="minorHAnsi" w:hAnsiTheme="minorHAnsi" w:cstheme="minorHAnsi"/>
          <w:sz w:val="22"/>
        </w:rPr>
        <w:t>Kosten van invordering, zowel gerechtelijk als buitengerechtelijk, zijn voor rekening van de Opdrachtgever, zulks met een minimum van € 250,-.</w:t>
      </w:r>
    </w:p>
    <w:p w14:paraId="2AC35289" w14:textId="77777777" w:rsidR="00D328A0" w:rsidRPr="00106BBE" w:rsidRDefault="00D328A0" w:rsidP="00106BBE">
      <w:pPr>
        <w:pStyle w:val="TopVoorbeelden"/>
        <w:jc w:val="both"/>
        <w:rPr>
          <w:rFonts w:asciiTheme="minorHAnsi" w:hAnsiTheme="minorHAnsi" w:cstheme="minorHAnsi"/>
          <w:sz w:val="22"/>
        </w:rPr>
      </w:pPr>
    </w:p>
    <w:p w14:paraId="11990126" w14:textId="77777777" w:rsidR="00106BBE" w:rsidRPr="00106BBE" w:rsidRDefault="00106BBE" w:rsidP="00106BBE">
      <w:pPr>
        <w:pStyle w:val="TopVoorbeelden"/>
        <w:jc w:val="both"/>
        <w:rPr>
          <w:rFonts w:asciiTheme="minorHAnsi" w:hAnsiTheme="minorHAnsi" w:cstheme="minorHAnsi"/>
          <w:sz w:val="22"/>
        </w:rPr>
      </w:pPr>
      <w:r w:rsidRPr="00106BBE">
        <w:rPr>
          <w:rFonts w:asciiTheme="minorHAnsi" w:hAnsiTheme="minorHAnsi" w:cstheme="minorHAnsi"/>
          <w:sz w:val="22"/>
        </w:rPr>
        <w:t>3.7 Volgorde van voldoening</w:t>
      </w:r>
    </w:p>
    <w:p w14:paraId="35CDD5B0" w14:textId="77777777" w:rsidR="00106BBE" w:rsidRPr="00106BBE" w:rsidRDefault="00106BBE" w:rsidP="00106BBE">
      <w:pPr>
        <w:pStyle w:val="TopVoorbeelden"/>
        <w:jc w:val="both"/>
        <w:rPr>
          <w:rFonts w:asciiTheme="minorHAnsi" w:hAnsiTheme="minorHAnsi" w:cstheme="minorHAnsi"/>
          <w:sz w:val="22"/>
        </w:rPr>
      </w:pPr>
    </w:p>
    <w:p w14:paraId="63216E75" w14:textId="77777777" w:rsidR="00106BBE" w:rsidRDefault="00106BBE" w:rsidP="00106BBE">
      <w:pPr>
        <w:pStyle w:val="TopVoorbeelden"/>
        <w:jc w:val="both"/>
        <w:rPr>
          <w:rFonts w:asciiTheme="minorHAnsi" w:hAnsiTheme="minorHAnsi" w:cstheme="minorHAnsi"/>
          <w:sz w:val="22"/>
        </w:rPr>
      </w:pPr>
      <w:r w:rsidRPr="00106BBE">
        <w:rPr>
          <w:rFonts w:asciiTheme="minorHAnsi" w:hAnsiTheme="minorHAnsi" w:cstheme="minorHAnsi"/>
          <w:sz w:val="22"/>
        </w:rPr>
        <w:t>Door de Opdrachtgever gedane betalingen strekken steeds ter voldoening in de eerste plaats van alle verschuldigde rente en kosten en in de tweede plaats van opeisbare facturen die het langst openstaan.</w:t>
      </w:r>
    </w:p>
    <w:p w14:paraId="1004D889" w14:textId="77777777" w:rsidR="00106BBE" w:rsidRDefault="00106BBE" w:rsidP="00106BBE">
      <w:pPr>
        <w:pStyle w:val="TopVoorbeelden"/>
        <w:jc w:val="both"/>
        <w:rPr>
          <w:rFonts w:asciiTheme="minorHAnsi" w:hAnsiTheme="minorHAnsi" w:cstheme="minorHAnsi"/>
          <w:sz w:val="22"/>
        </w:rPr>
      </w:pPr>
    </w:p>
    <w:p w14:paraId="6BB3874C" w14:textId="14976B87" w:rsidR="00685B08" w:rsidRPr="00C76F5E" w:rsidRDefault="00685B08" w:rsidP="00106BBE">
      <w:pPr>
        <w:pStyle w:val="TopVoorbeelden"/>
        <w:jc w:val="both"/>
        <w:rPr>
          <w:rFonts w:asciiTheme="minorHAnsi" w:hAnsiTheme="minorHAnsi" w:cstheme="minorHAnsi"/>
          <w:b/>
          <w:sz w:val="22"/>
        </w:rPr>
      </w:pPr>
      <w:r w:rsidRPr="00C76F5E">
        <w:rPr>
          <w:rFonts w:asciiTheme="minorHAnsi" w:hAnsiTheme="minorHAnsi" w:cstheme="minorHAnsi"/>
          <w:b/>
          <w:sz w:val="22"/>
        </w:rPr>
        <w:t>Artikel 4 Reclam</w:t>
      </w:r>
      <w:r w:rsidR="00A43448" w:rsidRPr="00C76F5E">
        <w:rPr>
          <w:rFonts w:asciiTheme="minorHAnsi" w:hAnsiTheme="minorHAnsi" w:cstheme="minorHAnsi"/>
          <w:b/>
          <w:sz w:val="22"/>
        </w:rPr>
        <w:t>atie</w:t>
      </w:r>
    </w:p>
    <w:p w14:paraId="5DA8FC2A" w14:textId="77777777" w:rsidR="005F1FB3" w:rsidRPr="005F1FB3" w:rsidRDefault="005F1FB3" w:rsidP="005F1FB3">
      <w:pPr>
        <w:pStyle w:val="TopVoorbeelden"/>
        <w:jc w:val="both"/>
        <w:rPr>
          <w:rFonts w:asciiTheme="minorHAnsi" w:hAnsiTheme="minorHAnsi" w:cstheme="minorHAnsi"/>
          <w:sz w:val="22"/>
        </w:rPr>
      </w:pPr>
      <w:r w:rsidRPr="005F1FB3">
        <w:rPr>
          <w:rFonts w:asciiTheme="minorHAnsi" w:hAnsiTheme="minorHAnsi" w:cstheme="minorHAnsi"/>
          <w:sz w:val="22"/>
        </w:rPr>
        <w:t>4.1 Bezwaar tegen factuur</w:t>
      </w:r>
    </w:p>
    <w:p w14:paraId="36DEB0DF" w14:textId="77777777" w:rsidR="005F1FB3" w:rsidRPr="005F1FB3" w:rsidRDefault="005F1FB3" w:rsidP="005F1FB3">
      <w:pPr>
        <w:pStyle w:val="TopVoorbeelden"/>
        <w:jc w:val="both"/>
        <w:rPr>
          <w:rFonts w:asciiTheme="minorHAnsi" w:hAnsiTheme="minorHAnsi" w:cstheme="minorHAnsi"/>
          <w:sz w:val="22"/>
        </w:rPr>
      </w:pPr>
    </w:p>
    <w:p w14:paraId="18343E25" w14:textId="0E41CF03" w:rsidR="005F1FB3" w:rsidRPr="005F1FB3" w:rsidRDefault="005F1FB3" w:rsidP="005F1FB3">
      <w:pPr>
        <w:pStyle w:val="TopVoorbeelden"/>
        <w:jc w:val="both"/>
        <w:rPr>
          <w:rFonts w:asciiTheme="minorHAnsi" w:hAnsiTheme="minorHAnsi" w:cstheme="minorHAnsi"/>
          <w:sz w:val="22"/>
        </w:rPr>
      </w:pPr>
      <w:r w:rsidRPr="005F1FB3">
        <w:rPr>
          <w:rFonts w:asciiTheme="minorHAnsi" w:hAnsiTheme="minorHAnsi" w:cstheme="minorHAnsi"/>
          <w:sz w:val="22"/>
        </w:rPr>
        <w:t xml:space="preserve">Als de Opdrachtgever bezwaar heeft tegen een factuur van </w:t>
      </w:r>
      <w:r w:rsidR="00D328A0">
        <w:rPr>
          <w:rFonts w:asciiTheme="minorHAnsi" w:hAnsiTheme="minorHAnsi" w:cstheme="minorHAnsi"/>
          <w:sz w:val="22"/>
        </w:rPr>
        <w:t xml:space="preserve">De OrganisatieSjamaan, </w:t>
      </w:r>
      <w:r w:rsidRPr="005F1FB3">
        <w:rPr>
          <w:rFonts w:asciiTheme="minorHAnsi" w:hAnsiTheme="minorHAnsi" w:cstheme="minorHAnsi"/>
          <w:sz w:val="22"/>
        </w:rPr>
        <w:t>moet zij dit binnen 8 dagen na de factuurdatum schriftelijk laten weten. Als de Opdrachtgever niet tijdig reclameert, vervalt haar aanspraak op correctie van de factuur.</w:t>
      </w:r>
    </w:p>
    <w:p w14:paraId="2740D0D5" w14:textId="77777777" w:rsidR="005F1FB3" w:rsidRPr="005F1FB3" w:rsidRDefault="005F1FB3" w:rsidP="005F1FB3">
      <w:pPr>
        <w:pStyle w:val="TopVoorbeelden"/>
        <w:jc w:val="both"/>
        <w:rPr>
          <w:rFonts w:asciiTheme="minorHAnsi" w:hAnsiTheme="minorHAnsi" w:cstheme="minorHAnsi"/>
          <w:sz w:val="22"/>
        </w:rPr>
      </w:pPr>
    </w:p>
    <w:p w14:paraId="125F7C6F" w14:textId="63786A46" w:rsidR="005F1FB3" w:rsidRPr="005F1FB3" w:rsidRDefault="005F1FB3" w:rsidP="005F1FB3">
      <w:pPr>
        <w:pStyle w:val="TopVoorbeelden"/>
        <w:jc w:val="both"/>
        <w:rPr>
          <w:rFonts w:asciiTheme="minorHAnsi" w:hAnsiTheme="minorHAnsi" w:cstheme="minorHAnsi"/>
          <w:sz w:val="22"/>
        </w:rPr>
      </w:pPr>
      <w:r w:rsidRPr="005F1FB3">
        <w:rPr>
          <w:rFonts w:asciiTheme="minorHAnsi" w:hAnsiTheme="minorHAnsi" w:cstheme="minorHAnsi"/>
          <w:sz w:val="22"/>
        </w:rPr>
        <w:t>4.2 Gevolgen van reclamatie</w:t>
      </w:r>
      <w:r w:rsidR="00727F20">
        <w:rPr>
          <w:rFonts w:asciiTheme="minorHAnsi" w:hAnsiTheme="minorHAnsi" w:cstheme="minorHAnsi"/>
          <w:sz w:val="22"/>
        </w:rPr>
        <w:t xml:space="preserve">. </w:t>
      </w:r>
      <w:r w:rsidRPr="005F1FB3">
        <w:rPr>
          <w:rFonts w:asciiTheme="minorHAnsi" w:hAnsiTheme="minorHAnsi" w:cstheme="minorHAnsi"/>
          <w:sz w:val="22"/>
        </w:rPr>
        <w:t>Een reclamatie van de Opdrachtgever schort haar betalingsverplichtingen niet op. Dit betekent dat ondanks het bezwaar, de Opdrachtgever de factuur binnen de afgesproken termijn dient te voldoen.</w:t>
      </w:r>
    </w:p>
    <w:p w14:paraId="7435634C" w14:textId="77777777" w:rsidR="005F1FB3" w:rsidRPr="005F1FB3" w:rsidRDefault="005F1FB3" w:rsidP="005F1FB3">
      <w:pPr>
        <w:pStyle w:val="TopVoorbeelden"/>
        <w:jc w:val="both"/>
        <w:rPr>
          <w:rFonts w:asciiTheme="minorHAnsi" w:hAnsiTheme="minorHAnsi" w:cstheme="minorHAnsi"/>
          <w:sz w:val="22"/>
        </w:rPr>
      </w:pPr>
    </w:p>
    <w:p w14:paraId="49935067" w14:textId="27757963" w:rsidR="005F1FB3" w:rsidRPr="005F1FB3" w:rsidRDefault="005F1FB3" w:rsidP="005F1FB3">
      <w:pPr>
        <w:pStyle w:val="TopVoorbeelden"/>
        <w:jc w:val="both"/>
        <w:rPr>
          <w:rFonts w:asciiTheme="minorHAnsi" w:hAnsiTheme="minorHAnsi" w:cstheme="minorHAnsi"/>
          <w:sz w:val="22"/>
        </w:rPr>
      </w:pPr>
      <w:r w:rsidRPr="005F1FB3">
        <w:rPr>
          <w:rFonts w:asciiTheme="minorHAnsi" w:hAnsiTheme="minorHAnsi" w:cstheme="minorHAnsi"/>
          <w:sz w:val="22"/>
        </w:rPr>
        <w:t>4.3 Onderzoeksplicht Opdrachtgever</w:t>
      </w:r>
      <w:r w:rsidR="00727F20">
        <w:rPr>
          <w:rFonts w:asciiTheme="minorHAnsi" w:hAnsiTheme="minorHAnsi" w:cstheme="minorHAnsi"/>
          <w:sz w:val="22"/>
        </w:rPr>
        <w:t xml:space="preserve">. </w:t>
      </w:r>
      <w:r w:rsidRPr="005F1FB3">
        <w:rPr>
          <w:rFonts w:asciiTheme="minorHAnsi" w:hAnsiTheme="minorHAnsi" w:cstheme="minorHAnsi"/>
          <w:sz w:val="22"/>
        </w:rPr>
        <w:t xml:space="preserve">Het is de verantwoordelijkheid van de Opdrachtgever om bij ontvangst van de goederen, diensten en werken deze direct te onderzoeken op zichtbare gebreken. Als er zichtbare gebreken zijn geconstateerd, dient de Opdrachtgever hierover binnen 8 dagen na ontvangst schriftelijk te reclameren bij </w:t>
      </w:r>
      <w:r w:rsidR="00495EB5">
        <w:rPr>
          <w:rFonts w:asciiTheme="minorHAnsi" w:hAnsiTheme="minorHAnsi" w:cstheme="minorHAnsi"/>
          <w:sz w:val="22"/>
        </w:rPr>
        <w:t>De OrganisatieSjamaan</w:t>
      </w:r>
      <w:r w:rsidRPr="005F1FB3">
        <w:rPr>
          <w:rFonts w:asciiTheme="minorHAnsi" w:hAnsiTheme="minorHAnsi" w:cstheme="minorHAnsi"/>
          <w:sz w:val="22"/>
        </w:rPr>
        <w:t>.</w:t>
      </w:r>
    </w:p>
    <w:p w14:paraId="33804939" w14:textId="77777777" w:rsidR="005F1FB3" w:rsidRPr="005F1FB3" w:rsidRDefault="005F1FB3" w:rsidP="005F1FB3">
      <w:pPr>
        <w:pStyle w:val="TopVoorbeelden"/>
        <w:jc w:val="both"/>
        <w:rPr>
          <w:rFonts w:asciiTheme="minorHAnsi" w:hAnsiTheme="minorHAnsi" w:cstheme="minorHAnsi"/>
          <w:sz w:val="22"/>
        </w:rPr>
      </w:pPr>
    </w:p>
    <w:p w14:paraId="05057E80" w14:textId="4BFABF34" w:rsidR="005F1FB3" w:rsidRPr="005F1FB3" w:rsidRDefault="005F1FB3" w:rsidP="005F1FB3">
      <w:pPr>
        <w:pStyle w:val="TopVoorbeelden"/>
        <w:jc w:val="both"/>
        <w:rPr>
          <w:rFonts w:asciiTheme="minorHAnsi" w:hAnsiTheme="minorHAnsi" w:cstheme="minorHAnsi"/>
          <w:sz w:val="22"/>
        </w:rPr>
      </w:pPr>
      <w:r w:rsidRPr="005F1FB3">
        <w:rPr>
          <w:rFonts w:asciiTheme="minorHAnsi" w:hAnsiTheme="minorHAnsi" w:cstheme="minorHAnsi"/>
          <w:sz w:val="22"/>
        </w:rPr>
        <w:t>4.4 Garanties en klachtenregeling</w:t>
      </w:r>
      <w:r w:rsidR="00727F20">
        <w:rPr>
          <w:rFonts w:asciiTheme="minorHAnsi" w:hAnsiTheme="minorHAnsi" w:cstheme="minorHAnsi"/>
          <w:sz w:val="22"/>
        </w:rPr>
        <w:t xml:space="preserve">. </w:t>
      </w:r>
      <w:r w:rsidRPr="005F1FB3">
        <w:rPr>
          <w:rFonts w:asciiTheme="minorHAnsi" w:hAnsiTheme="minorHAnsi" w:cstheme="minorHAnsi"/>
          <w:sz w:val="22"/>
        </w:rPr>
        <w:t xml:space="preserve">Naast de verplichting van de Opdrachtgever om tijdig te reclameren bij zichtbare gebreken, kan de Opdrachtgever ook aanspraak maken op garanties die worden gegeven door </w:t>
      </w:r>
      <w:r w:rsidR="00581D8C">
        <w:rPr>
          <w:rFonts w:asciiTheme="minorHAnsi" w:hAnsiTheme="minorHAnsi" w:cstheme="minorHAnsi"/>
          <w:sz w:val="22"/>
        </w:rPr>
        <w:t>De OrganisatieSjamaan</w:t>
      </w:r>
      <w:r w:rsidRPr="005F1FB3">
        <w:rPr>
          <w:rFonts w:asciiTheme="minorHAnsi" w:hAnsiTheme="minorHAnsi" w:cstheme="minorHAnsi"/>
          <w:sz w:val="22"/>
        </w:rPr>
        <w:t xml:space="preserve">. Hiervoor geldt de klachtenregeling die door </w:t>
      </w:r>
      <w:r w:rsidR="00581D8C">
        <w:rPr>
          <w:rFonts w:asciiTheme="minorHAnsi" w:hAnsiTheme="minorHAnsi" w:cstheme="minorHAnsi"/>
          <w:sz w:val="22"/>
        </w:rPr>
        <w:t>De OrganisatieSjamaan</w:t>
      </w:r>
      <w:r w:rsidR="00581D8C" w:rsidRPr="005F1FB3">
        <w:rPr>
          <w:rFonts w:asciiTheme="minorHAnsi" w:hAnsiTheme="minorHAnsi" w:cstheme="minorHAnsi"/>
          <w:sz w:val="22"/>
        </w:rPr>
        <w:t xml:space="preserve"> </w:t>
      </w:r>
      <w:r w:rsidRPr="005F1FB3">
        <w:rPr>
          <w:rFonts w:asciiTheme="minorHAnsi" w:hAnsiTheme="minorHAnsi" w:cstheme="minorHAnsi"/>
          <w:sz w:val="22"/>
        </w:rPr>
        <w:t>is opgesteld en op de website te vinden is.</w:t>
      </w:r>
    </w:p>
    <w:p w14:paraId="3ED2B29E" w14:textId="77777777" w:rsidR="005F1FB3" w:rsidRPr="005F1FB3" w:rsidRDefault="005F1FB3" w:rsidP="005F1FB3">
      <w:pPr>
        <w:pStyle w:val="TopVoorbeelden"/>
        <w:jc w:val="both"/>
        <w:rPr>
          <w:rFonts w:asciiTheme="minorHAnsi" w:hAnsiTheme="minorHAnsi" w:cstheme="minorHAnsi"/>
          <w:sz w:val="22"/>
        </w:rPr>
      </w:pPr>
    </w:p>
    <w:p w14:paraId="22E85047" w14:textId="31258F6C" w:rsidR="005F1FB3" w:rsidRPr="005F1FB3" w:rsidRDefault="005F1FB3" w:rsidP="005F1FB3">
      <w:pPr>
        <w:pStyle w:val="TopVoorbeelden"/>
        <w:jc w:val="both"/>
        <w:rPr>
          <w:rFonts w:asciiTheme="minorHAnsi" w:hAnsiTheme="minorHAnsi" w:cstheme="minorHAnsi"/>
          <w:sz w:val="22"/>
        </w:rPr>
      </w:pPr>
      <w:r w:rsidRPr="005F1FB3">
        <w:rPr>
          <w:rFonts w:asciiTheme="minorHAnsi" w:hAnsiTheme="minorHAnsi" w:cstheme="minorHAnsi"/>
          <w:sz w:val="22"/>
        </w:rPr>
        <w:lastRenderedPageBreak/>
        <w:t>4.5 Bewijslast bij reclamatie</w:t>
      </w:r>
      <w:r w:rsidR="00727F20">
        <w:rPr>
          <w:rFonts w:asciiTheme="minorHAnsi" w:hAnsiTheme="minorHAnsi" w:cstheme="minorHAnsi"/>
          <w:sz w:val="22"/>
        </w:rPr>
        <w:t xml:space="preserve">. </w:t>
      </w:r>
      <w:r w:rsidRPr="005F1FB3">
        <w:rPr>
          <w:rFonts w:asciiTheme="minorHAnsi" w:hAnsiTheme="minorHAnsi" w:cstheme="minorHAnsi"/>
          <w:sz w:val="22"/>
        </w:rPr>
        <w:t xml:space="preserve">Bij reclamatie van de Opdrachtgever rust de bewijslast op haar dat het geleverde niet voldoet aan de overeenkomst. Als </w:t>
      </w:r>
      <w:r w:rsidR="00581D8C">
        <w:rPr>
          <w:rFonts w:asciiTheme="minorHAnsi" w:hAnsiTheme="minorHAnsi" w:cstheme="minorHAnsi"/>
          <w:sz w:val="22"/>
        </w:rPr>
        <w:t>De OrganisatieSjamaan</w:t>
      </w:r>
      <w:r w:rsidR="00581D8C" w:rsidRPr="005F1FB3">
        <w:rPr>
          <w:rFonts w:asciiTheme="minorHAnsi" w:hAnsiTheme="minorHAnsi" w:cstheme="minorHAnsi"/>
          <w:sz w:val="22"/>
        </w:rPr>
        <w:t xml:space="preserve"> </w:t>
      </w:r>
      <w:r w:rsidRPr="005F1FB3">
        <w:rPr>
          <w:rFonts w:asciiTheme="minorHAnsi" w:hAnsiTheme="minorHAnsi" w:cstheme="minorHAnsi"/>
          <w:sz w:val="22"/>
        </w:rPr>
        <w:t>de reclamatie gegrond acht, zal zij overgaan tot herstel of vervanging van het geleverde.</w:t>
      </w:r>
    </w:p>
    <w:p w14:paraId="455C7E32" w14:textId="77777777" w:rsidR="005F1FB3" w:rsidRPr="005F1FB3" w:rsidRDefault="005F1FB3" w:rsidP="005F1FB3">
      <w:pPr>
        <w:pStyle w:val="TopVoorbeelden"/>
        <w:jc w:val="both"/>
        <w:rPr>
          <w:rFonts w:asciiTheme="minorHAnsi" w:hAnsiTheme="minorHAnsi" w:cstheme="minorHAnsi"/>
          <w:sz w:val="22"/>
        </w:rPr>
      </w:pPr>
    </w:p>
    <w:p w14:paraId="02965AF6" w14:textId="0737B8B5" w:rsidR="00A43448" w:rsidRDefault="005F1FB3" w:rsidP="005F1FB3">
      <w:pPr>
        <w:pStyle w:val="TopVoorbeelden"/>
        <w:jc w:val="both"/>
        <w:rPr>
          <w:rFonts w:asciiTheme="minorHAnsi" w:hAnsiTheme="minorHAnsi" w:cstheme="minorHAnsi"/>
          <w:sz w:val="22"/>
        </w:rPr>
      </w:pPr>
      <w:r w:rsidRPr="005F1FB3">
        <w:rPr>
          <w:rFonts w:asciiTheme="minorHAnsi" w:hAnsiTheme="minorHAnsi" w:cstheme="minorHAnsi"/>
          <w:sz w:val="22"/>
        </w:rPr>
        <w:t>4.6 Verjaringstermijn</w:t>
      </w:r>
      <w:r w:rsidR="00727F20">
        <w:rPr>
          <w:rFonts w:asciiTheme="minorHAnsi" w:hAnsiTheme="minorHAnsi" w:cstheme="minorHAnsi"/>
          <w:sz w:val="22"/>
        </w:rPr>
        <w:t xml:space="preserve">. </w:t>
      </w:r>
      <w:r w:rsidRPr="005F1FB3">
        <w:rPr>
          <w:rFonts w:asciiTheme="minorHAnsi" w:hAnsiTheme="minorHAnsi" w:cstheme="minorHAnsi"/>
          <w:sz w:val="22"/>
        </w:rPr>
        <w:t>Een reclamatie van de Opdrachtgever is alleen geldig als deze binnen een redelijke termijn is gedaan. Een redelijke termijn wordt in de wet niet genoemd, maar in de praktijk wordt een termijn van 2 maanden na ontdekking van het gebrek als redelijk beschouwd. Reclamaties die na deze termijn worden ingediend, worden niet meer in behandeling genomen.</w:t>
      </w:r>
    </w:p>
    <w:p w14:paraId="6FBD9085" w14:textId="77777777" w:rsidR="005F1FB3" w:rsidRPr="00C76F5E" w:rsidRDefault="005F1FB3" w:rsidP="005F1FB3">
      <w:pPr>
        <w:pStyle w:val="TopVoorbeelden"/>
        <w:jc w:val="both"/>
        <w:rPr>
          <w:rFonts w:asciiTheme="minorHAnsi" w:hAnsiTheme="minorHAnsi" w:cstheme="minorHAnsi"/>
          <w:sz w:val="22"/>
        </w:rPr>
      </w:pPr>
    </w:p>
    <w:p w14:paraId="6B26D7A9" w14:textId="1F28FD9E" w:rsidR="00685B08" w:rsidRPr="00C76F5E" w:rsidRDefault="00685B08" w:rsidP="00E51BC9">
      <w:pPr>
        <w:pStyle w:val="TopVoorbeelden"/>
        <w:jc w:val="both"/>
        <w:rPr>
          <w:rFonts w:asciiTheme="minorHAnsi" w:hAnsiTheme="minorHAnsi" w:cstheme="minorHAnsi"/>
          <w:b/>
          <w:sz w:val="22"/>
        </w:rPr>
      </w:pPr>
      <w:r w:rsidRPr="00C76F5E">
        <w:rPr>
          <w:rFonts w:asciiTheme="minorHAnsi" w:hAnsiTheme="minorHAnsi" w:cstheme="minorHAnsi"/>
          <w:b/>
          <w:sz w:val="22"/>
        </w:rPr>
        <w:t>Artikel 5 Ontbinding en opzegging</w:t>
      </w:r>
    </w:p>
    <w:p w14:paraId="2682C74F" w14:textId="6C1C3F82" w:rsidR="000414C6" w:rsidRPr="000414C6" w:rsidRDefault="000414C6" w:rsidP="000414C6">
      <w:pPr>
        <w:pStyle w:val="TopVoorbeelden"/>
        <w:jc w:val="both"/>
        <w:rPr>
          <w:rFonts w:asciiTheme="minorHAnsi" w:hAnsiTheme="minorHAnsi" w:cstheme="minorHAnsi"/>
          <w:sz w:val="22"/>
        </w:rPr>
      </w:pPr>
      <w:r w:rsidRPr="000414C6">
        <w:rPr>
          <w:rFonts w:asciiTheme="minorHAnsi" w:hAnsiTheme="minorHAnsi" w:cstheme="minorHAnsi"/>
          <w:sz w:val="22"/>
        </w:rPr>
        <w:t xml:space="preserve">5.1 Ontbinding door </w:t>
      </w:r>
      <w:r w:rsidR="00581D8C">
        <w:rPr>
          <w:rFonts w:asciiTheme="minorHAnsi" w:hAnsiTheme="minorHAnsi" w:cstheme="minorHAnsi"/>
          <w:sz w:val="22"/>
        </w:rPr>
        <w:t>De OrganisatieSjamaan. De OrganisatieSjamaan</w:t>
      </w:r>
      <w:r w:rsidR="00581D8C" w:rsidRPr="000414C6">
        <w:rPr>
          <w:rFonts w:asciiTheme="minorHAnsi" w:hAnsiTheme="minorHAnsi" w:cstheme="minorHAnsi"/>
          <w:sz w:val="22"/>
        </w:rPr>
        <w:t xml:space="preserve"> </w:t>
      </w:r>
      <w:r w:rsidRPr="000414C6">
        <w:rPr>
          <w:rFonts w:asciiTheme="minorHAnsi" w:hAnsiTheme="minorHAnsi" w:cstheme="minorHAnsi"/>
          <w:sz w:val="22"/>
        </w:rPr>
        <w:t>kan, zonder uit hoofde daarvan tot enige schadevergoeding gehouden te zijn, schriftelijk met onmiddellijke ingang en zonder rechterlijke tussenkomst haar overeenkomst met de Opdrachtgever geheel of gedeeltelijk ontbinden indien:</w:t>
      </w:r>
    </w:p>
    <w:p w14:paraId="0224F34D" w14:textId="77777777" w:rsidR="000414C6" w:rsidRPr="000414C6" w:rsidRDefault="000414C6" w:rsidP="000414C6">
      <w:pPr>
        <w:pStyle w:val="TopVoorbeelden"/>
        <w:jc w:val="both"/>
        <w:rPr>
          <w:rFonts w:asciiTheme="minorHAnsi" w:hAnsiTheme="minorHAnsi" w:cstheme="minorHAnsi"/>
          <w:sz w:val="22"/>
        </w:rPr>
      </w:pPr>
      <w:r w:rsidRPr="000414C6">
        <w:rPr>
          <w:rFonts w:asciiTheme="minorHAnsi" w:hAnsiTheme="minorHAnsi" w:cstheme="minorHAnsi"/>
          <w:sz w:val="22"/>
        </w:rPr>
        <w:t>a. de Opdrachtgever surseance van betaling of faillissement aanvraagt of in staat van faillissement wordt verklaard dan wel een akkoord buiten faillissement aanbiedt, of op enig onderdeel van haar vermogen beslag wordt gelegd;</w:t>
      </w:r>
    </w:p>
    <w:p w14:paraId="5E967D07" w14:textId="77777777" w:rsidR="000414C6" w:rsidRPr="000414C6" w:rsidRDefault="000414C6" w:rsidP="000414C6">
      <w:pPr>
        <w:pStyle w:val="TopVoorbeelden"/>
        <w:jc w:val="both"/>
        <w:rPr>
          <w:rFonts w:asciiTheme="minorHAnsi" w:hAnsiTheme="minorHAnsi" w:cstheme="minorHAnsi"/>
          <w:sz w:val="22"/>
        </w:rPr>
      </w:pPr>
    </w:p>
    <w:p w14:paraId="4E476E41" w14:textId="77777777" w:rsidR="000414C6" w:rsidRPr="000414C6" w:rsidRDefault="000414C6" w:rsidP="000414C6">
      <w:pPr>
        <w:pStyle w:val="TopVoorbeelden"/>
        <w:jc w:val="both"/>
        <w:rPr>
          <w:rFonts w:asciiTheme="minorHAnsi" w:hAnsiTheme="minorHAnsi" w:cstheme="minorHAnsi"/>
          <w:sz w:val="22"/>
        </w:rPr>
      </w:pPr>
      <w:r w:rsidRPr="000414C6">
        <w:rPr>
          <w:rFonts w:asciiTheme="minorHAnsi" w:hAnsiTheme="minorHAnsi" w:cstheme="minorHAnsi"/>
          <w:sz w:val="22"/>
        </w:rPr>
        <w:t>b. de Opdrachtgever onder bewind dan wel onder curatele wordt gesteld;</w:t>
      </w:r>
    </w:p>
    <w:p w14:paraId="255D95FF" w14:textId="77777777" w:rsidR="000414C6" w:rsidRPr="000414C6" w:rsidRDefault="000414C6" w:rsidP="000414C6">
      <w:pPr>
        <w:pStyle w:val="TopVoorbeelden"/>
        <w:jc w:val="both"/>
        <w:rPr>
          <w:rFonts w:asciiTheme="minorHAnsi" w:hAnsiTheme="minorHAnsi" w:cstheme="minorHAnsi"/>
          <w:sz w:val="22"/>
        </w:rPr>
      </w:pPr>
    </w:p>
    <w:p w14:paraId="12501E13" w14:textId="77777777" w:rsidR="000414C6" w:rsidRPr="000414C6" w:rsidRDefault="000414C6" w:rsidP="000414C6">
      <w:pPr>
        <w:pStyle w:val="TopVoorbeelden"/>
        <w:jc w:val="both"/>
        <w:rPr>
          <w:rFonts w:asciiTheme="minorHAnsi" w:hAnsiTheme="minorHAnsi" w:cstheme="minorHAnsi"/>
          <w:sz w:val="22"/>
        </w:rPr>
      </w:pPr>
      <w:r w:rsidRPr="000414C6">
        <w:rPr>
          <w:rFonts w:asciiTheme="minorHAnsi" w:hAnsiTheme="minorHAnsi" w:cstheme="minorHAnsi"/>
          <w:sz w:val="22"/>
        </w:rPr>
        <w:t>c. ten aanzien van de Opdrachtgever de wettelijke schuldsaneringsregeling wordt uitgesproken;</w:t>
      </w:r>
    </w:p>
    <w:p w14:paraId="269E687D" w14:textId="77777777" w:rsidR="000414C6" w:rsidRPr="000414C6" w:rsidRDefault="000414C6" w:rsidP="000414C6">
      <w:pPr>
        <w:pStyle w:val="TopVoorbeelden"/>
        <w:jc w:val="both"/>
        <w:rPr>
          <w:rFonts w:asciiTheme="minorHAnsi" w:hAnsiTheme="minorHAnsi" w:cstheme="minorHAnsi"/>
          <w:sz w:val="22"/>
        </w:rPr>
      </w:pPr>
    </w:p>
    <w:p w14:paraId="261B55FC" w14:textId="77777777" w:rsidR="000414C6" w:rsidRPr="000414C6" w:rsidRDefault="000414C6" w:rsidP="000414C6">
      <w:pPr>
        <w:pStyle w:val="TopVoorbeelden"/>
        <w:jc w:val="both"/>
        <w:rPr>
          <w:rFonts w:asciiTheme="minorHAnsi" w:hAnsiTheme="minorHAnsi" w:cstheme="minorHAnsi"/>
          <w:sz w:val="22"/>
        </w:rPr>
      </w:pPr>
      <w:r w:rsidRPr="000414C6">
        <w:rPr>
          <w:rFonts w:asciiTheme="minorHAnsi" w:hAnsiTheme="minorHAnsi" w:cstheme="minorHAnsi"/>
          <w:sz w:val="22"/>
        </w:rPr>
        <w:t>d. de Opdrachtgever haar activiteiten staakt, ophoudt haar statutaire doel na te streven, tot liquidatie besluit, anderszins haar rechtspersoonlijkheid verliest of haar bedrijf overdraagt of fuseert;</w:t>
      </w:r>
    </w:p>
    <w:p w14:paraId="01BE5E78" w14:textId="77777777" w:rsidR="000414C6" w:rsidRPr="000414C6" w:rsidRDefault="000414C6" w:rsidP="000414C6">
      <w:pPr>
        <w:pStyle w:val="TopVoorbeelden"/>
        <w:jc w:val="both"/>
        <w:rPr>
          <w:rFonts w:asciiTheme="minorHAnsi" w:hAnsiTheme="minorHAnsi" w:cstheme="minorHAnsi"/>
          <w:sz w:val="22"/>
        </w:rPr>
      </w:pPr>
    </w:p>
    <w:p w14:paraId="7F3AE4BA" w14:textId="77777777" w:rsidR="000414C6" w:rsidRPr="000414C6" w:rsidRDefault="000414C6" w:rsidP="000414C6">
      <w:pPr>
        <w:pStyle w:val="TopVoorbeelden"/>
        <w:jc w:val="both"/>
        <w:rPr>
          <w:rFonts w:asciiTheme="minorHAnsi" w:hAnsiTheme="minorHAnsi" w:cstheme="minorHAnsi"/>
          <w:sz w:val="22"/>
        </w:rPr>
      </w:pPr>
      <w:r w:rsidRPr="000414C6">
        <w:rPr>
          <w:rFonts w:asciiTheme="minorHAnsi" w:hAnsiTheme="minorHAnsi" w:cstheme="minorHAnsi"/>
          <w:sz w:val="22"/>
        </w:rPr>
        <w:t>e. de Opdrachtgever één of meer verplichtingen voortvloeiende uit de betreffende overeenkomst niet, niet tijdig of niet behoorlijk nakomt.</w:t>
      </w:r>
    </w:p>
    <w:p w14:paraId="1165AA30" w14:textId="77777777" w:rsidR="000414C6" w:rsidRPr="000414C6" w:rsidRDefault="000414C6" w:rsidP="000414C6">
      <w:pPr>
        <w:pStyle w:val="TopVoorbeelden"/>
        <w:jc w:val="both"/>
        <w:rPr>
          <w:rFonts w:asciiTheme="minorHAnsi" w:hAnsiTheme="minorHAnsi" w:cstheme="minorHAnsi"/>
          <w:sz w:val="22"/>
        </w:rPr>
      </w:pPr>
    </w:p>
    <w:p w14:paraId="2E1750F3" w14:textId="3C113551" w:rsidR="000414C6" w:rsidRPr="000414C6" w:rsidRDefault="000414C6" w:rsidP="000414C6">
      <w:pPr>
        <w:pStyle w:val="TopVoorbeelden"/>
        <w:jc w:val="both"/>
        <w:rPr>
          <w:rFonts w:asciiTheme="minorHAnsi" w:hAnsiTheme="minorHAnsi" w:cstheme="minorHAnsi"/>
          <w:sz w:val="22"/>
        </w:rPr>
      </w:pPr>
      <w:r w:rsidRPr="000414C6">
        <w:rPr>
          <w:rFonts w:asciiTheme="minorHAnsi" w:hAnsiTheme="minorHAnsi" w:cstheme="minorHAnsi"/>
          <w:sz w:val="22"/>
        </w:rPr>
        <w:t>5.2 Gevolgen van ontbinding</w:t>
      </w:r>
      <w:r>
        <w:rPr>
          <w:rFonts w:asciiTheme="minorHAnsi" w:hAnsiTheme="minorHAnsi" w:cstheme="minorHAnsi"/>
          <w:sz w:val="22"/>
        </w:rPr>
        <w:t xml:space="preserve">. </w:t>
      </w:r>
      <w:r w:rsidRPr="000414C6">
        <w:rPr>
          <w:rFonts w:asciiTheme="minorHAnsi" w:hAnsiTheme="minorHAnsi" w:cstheme="minorHAnsi"/>
          <w:sz w:val="22"/>
        </w:rPr>
        <w:t>Door de ontbinding worden over en weer bestaande vorderingen onmiddellijk opeisbaar.</w:t>
      </w:r>
    </w:p>
    <w:p w14:paraId="4F893C70" w14:textId="77777777" w:rsidR="000414C6" w:rsidRPr="000414C6" w:rsidRDefault="000414C6" w:rsidP="000414C6">
      <w:pPr>
        <w:pStyle w:val="TopVoorbeelden"/>
        <w:jc w:val="both"/>
        <w:rPr>
          <w:rFonts w:asciiTheme="minorHAnsi" w:hAnsiTheme="minorHAnsi" w:cstheme="minorHAnsi"/>
          <w:sz w:val="22"/>
        </w:rPr>
      </w:pPr>
    </w:p>
    <w:p w14:paraId="5EE07D70" w14:textId="2BB6702A" w:rsidR="000414C6" w:rsidRPr="000414C6" w:rsidRDefault="000414C6" w:rsidP="000414C6">
      <w:pPr>
        <w:pStyle w:val="TopVoorbeelden"/>
        <w:jc w:val="both"/>
        <w:rPr>
          <w:rFonts w:asciiTheme="minorHAnsi" w:hAnsiTheme="minorHAnsi" w:cstheme="minorHAnsi"/>
          <w:sz w:val="22"/>
        </w:rPr>
      </w:pPr>
      <w:r w:rsidRPr="000414C6">
        <w:rPr>
          <w:rFonts w:asciiTheme="minorHAnsi" w:hAnsiTheme="minorHAnsi" w:cstheme="minorHAnsi"/>
          <w:sz w:val="22"/>
        </w:rPr>
        <w:t xml:space="preserve">Het bepaalde in het vorige lid laat onverlet de overige aan </w:t>
      </w:r>
      <w:r w:rsidR="00B946DC">
        <w:rPr>
          <w:rFonts w:asciiTheme="minorHAnsi" w:hAnsiTheme="minorHAnsi" w:cstheme="minorHAnsi"/>
          <w:sz w:val="22"/>
        </w:rPr>
        <w:t>De OrganisatieSjamaan</w:t>
      </w:r>
      <w:r w:rsidR="00B946DC" w:rsidRPr="000414C6">
        <w:rPr>
          <w:rFonts w:asciiTheme="minorHAnsi" w:hAnsiTheme="minorHAnsi" w:cstheme="minorHAnsi"/>
          <w:sz w:val="22"/>
        </w:rPr>
        <w:t xml:space="preserve"> </w:t>
      </w:r>
      <w:r w:rsidRPr="000414C6">
        <w:rPr>
          <w:rFonts w:asciiTheme="minorHAnsi" w:hAnsiTheme="minorHAnsi" w:cstheme="minorHAnsi"/>
          <w:sz w:val="22"/>
        </w:rPr>
        <w:t>bij tekortkoming in de nakoming van de Opdrachtgever toekomende rechten, zoals die tot het vorderen van schadevergoeding en/of nakoming van de overeenkomst.</w:t>
      </w:r>
    </w:p>
    <w:p w14:paraId="653908FA" w14:textId="77777777" w:rsidR="000414C6" w:rsidRPr="000414C6" w:rsidRDefault="000414C6" w:rsidP="000414C6">
      <w:pPr>
        <w:pStyle w:val="TopVoorbeelden"/>
        <w:jc w:val="both"/>
        <w:rPr>
          <w:rFonts w:asciiTheme="minorHAnsi" w:hAnsiTheme="minorHAnsi" w:cstheme="minorHAnsi"/>
          <w:sz w:val="22"/>
        </w:rPr>
      </w:pPr>
    </w:p>
    <w:p w14:paraId="456E4658" w14:textId="788DE374" w:rsidR="000414C6" w:rsidRPr="000414C6" w:rsidRDefault="000414C6" w:rsidP="000414C6">
      <w:pPr>
        <w:pStyle w:val="TopVoorbeelden"/>
        <w:jc w:val="both"/>
        <w:rPr>
          <w:rFonts w:asciiTheme="minorHAnsi" w:hAnsiTheme="minorHAnsi" w:cstheme="minorHAnsi"/>
          <w:sz w:val="22"/>
        </w:rPr>
      </w:pPr>
      <w:r w:rsidRPr="000414C6">
        <w:rPr>
          <w:rFonts w:asciiTheme="minorHAnsi" w:hAnsiTheme="minorHAnsi" w:cstheme="minorHAnsi"/>
          <w:sz w:val="22"/>
        </w:rPr>
        <w:t>5.3 Opzegging door partijen</w:t>
      </w:r>
      <w:r>
        <w:rPr>
          <w:rFonts w:asciiTheme="minorHAnsi" w:hAnsiTheme="minorHAnsi" w:cstheme="minorHAnsi"/>
          <w:sz w:val="22"/>
        </w:rPr>
        <w:t xml:space="preserve">. </w:t>
      </w:r>
      <w:r w:rsidRPr="000414C6">
        <w:rPr>
          <w:rFonts w:asciiTheme="minorHAnsi" w:hAnsiTheme="minorHAnsi" w:cstheme="minorHAnsi"/>
          <w:sz w:val="22"/>
        </w:rPr>
        <w:t>Indien de overeenkomst naar zijn aard en inhoud niet door middel van een specifieke prestatie eindigt en voor onbepaalde tijd is aangegaan, kan deze door elk der partijen na goed overleg en onder opgaaf van redenen door schriftelijke opzegging worden beëindigd.</w:t>
      </w:r>
    </w:p>
    <w:p w14:paraId="328D6E5E" w14:textId="77777777" w:rsidR="000414C6" w:rsidRPr="000414C6" w:rsidRDefault="000414C6" w:rsidP="000414C6">
      <w:pPr>
        <w:pStyle w:val="TopVoorbeelden"/>
        <w:jc w:val="both"/>
        <w:rPr>
          <w:rFonts w:asciiTheme="minorHAnsi" w:hAnsiTheme="minorHAnsi" w:cstheme="minorHAnsi"/>
          <w:sz w:val="22"/>
        </w:rPr>
      </w:pPr>
    </w:p>
    <w:p w14:paraId="76CFE22A" w14:textId="77777777" w:rsidR="000414C6" w:rsidRPr="000414C6" w:rsidRDefault="000414C6" w:rsidP="000414C6">
      <w:pPr>
        <w:pStyle w:val="TopVoorbeelden"/>
        <w:jc w:val="both"/>
        <w:rPr>
          <w:rFonts w:asciiTheme="minorHAnsi" w:hAnsiTheme="minorHAnsi" w:cstheme="minorHAnsi"/>
          <w:sz w:val="22"/>
        </w:rPr>
      </w:pPr>
      <w:r w:rsidRPr="000414C6">
        <w:rPr>
          <w:rFonts w:asciiTheme="minorHAnsi" w:hAnsiTheme="minorHAnsi" w:cstheme="minorHAnsi"/>
          <w:sz w:val="22"/>
        </w:rPr>
        <w:t>Indien tussen de partijen geen opzegtermijn is overeengekomen, dient bij de opzegging een redelijke termijn in acht te worden genomen.</w:t>
      </w:r>
    </w:p>
    <w:p w14:paraId="2024532E" w14:textId="77777777" w:rsidR="000414C6" w:rsidRPr="000414C6" w:rsidRDefault="000414C6" w:rsidP="000414C6">
      <w:pPr>
        <w:pStyle w:val="TopVoorbeelden"/>
        <w:jc w:val="both"/>
        <w:rPr>
          <w:rFonts w:asciiTheme="minorHAnsi" w:hAnsiTheme="minorHAnsi" w:cstheme="minorHAnsi"/>
          <w:sz w:val="22"/>
        </w:rPr>
      </w:pPr>
    </w:p>
    <w:p w14:paraId="479ADD9C" w14:textId="5682FDF6" w:rsidR="00445928" w:rsidRDefault="00976CA4" w:rsidP="000414C6">
      <w:pPr>
        <w:pStyle w:val="TopVoorbeelden"/>
        <w:jc w:val="both"/>
        <w:rPr>
          <w:rFonts w:asciiTheme="minorHAnsi" w:hAnsiTheme="minorHAnsi" w:cstheme="minorHAnsi"/>
          <w:sz w:val="22"/>
        </w:rPr>
      </w:pPr>
      <w:r>
        <w:rPr>
          <w:rFonts w:asciiTheme="minorHAnsi" w:hAnsiTheme="minorHAnsi" w:cstheme="minorHAnsi"/>
          <w:sz w:val="22"/>
        </w:rPr>
        <w:t>De OrganisatieSjamaan</w:t>
      </w:r>
      <w:r w:rsidRPr="000414C6">
        <w:rPr>
          <w:rFonts w:asciiTheme="minorHAnsi" w:hAnsiTheme="minorHAnsi" w:cstheme="minorHAnsi"/>
          <w:sz w:val="22"/>
        </w:rPr>
        <w:t xml:space="preserve"> </w:t>
      </w:r>
      <w:r w:rsidR="000414C6" w:rsidRPr="000414C6">
        <w:rPr>
          <w:rFonts w:asciiTheme="minorHAnsi" w:hAnsiTheme="minorHAnsi" w:cstheme="minorHAnsi"/>
          <w:sz w:val="22"/>
        </w:rPr>
        <w:t>zal in dat geval wegens opzegging nimmer tot een schadevergoeding gehouden zijn.</w:t>
      </w:r>
    </w:p>
    <w:p w14:paraId="09BBC116" w14:textId="77777777" w:rsidR="000414C6" w:rsidRPr="00C76F5E" w:rsidRDefault="000414C6" w:rsidP="000414C6">
      <w:pPr>
        <w:pStyle w:val="TopVoorbeelden"/>
        <w:jc w:val="both"/>
        <w:rPr>
          <w:rFonts w:asciiTheme="minorHAnsi" w:hAnsiTheme="minorHAnsi" w:cstheme="minorHAnsi"/>
          <w:sz w:val="22"/>
        </w:rPr>
      </w:pPr>
    </w:p>
    <w:p w14:paraId="3A5B3512" w14:textId="77777777" w:rsidR="000950AD" w:rsidRPr="000950AD" w:rsidRDefault="000950AD" w:rsidP="000950AD">
      <w:pPr>
        <w:pStyle w:val="TopVoorbeelden"/>
        <w:jc w:val="both"/>
        <w:rPr>
          <w:rFonts w:asciiTheme="minorHAnsi" w:hAnsiTheme="minorHAnsi" w:cstheme="minorHAnsi"/>
          <w:b/>
          <w:sz w:val="22"/>
        </w:rPr>
      </w:pPr>
      <w:r w:rsidRPr="000950AD">
        <w:rPr>
          <w:rFonts w:asciiTheme="minorHAnsi" w:hAnsiTheme="minorHAnsi" w:cstheme="minorHAnsi"/>
          <w:b/>
          <w:sz w:val="22"/>
        </w:rPr>
        <w:t>6.1 Beëindiging of opschorting van de overeenkomst</w:t>
      </w:r>
    </w:p>
    <w:p w14:paraId="580FD2C6" w14:textId="7D7C0359" w:rsidR="000950AD" w:rsidRPr="000950AD" w:rsidRDefault="000950AD" w:rsidP="000950AD">
      <w:pPr>
        <w:pStyle w:val="TopVoorbeelden"/>
        <w:jc w:val="both"/>
        <w:rPr>
          <w:rFonts w:asciiTheme="minorHAnsi" w:hAnsiTheme="minorHAnsi" w:cstheme="minorHAnsi"/>
          <w:bCs/>
          <w:sz w:val="22"/>
        </w:rPr>
      </w:pPr>
      <w:r w:rsidRPr="000950AD">
        <w:rPr>
          <w:rFonts w:asciiTheme="minorHAnsi" w:hAnsiTheme="minorHAnsi" w:cstheme="minorHAnsi"/>
          <w:bCs/>
          <w:sz w:val="22"/>
        </w:rPr>
        <w:t xml:space="preserve">Als door overmacht nakoming van de overeenkomst zonder tekortkoming niet mogelijk is voor </w:t>
      </w:r>
      <w:r w:rsidR="00073CF8">
        <w:rPr>
          <w:rFonts w:asciiTheme="minorHAnsi" w:hAnsiTheme="minorHAnsi" w:cstheme="minorHAnsi"/>
          <w:sz w:val="22"/>
        </w:rPr>
        <w:t>De OrganisatieSjamaan</w:t>
      </w:r>
      <w:r w:rsidR="00073CF8">
        <w:rPr>
          <w:rFonts w:asciiTheme="minorHAnsi" w:hAnsiTheme="minorHAnsi" w:cstheme="minorHAnsi"/>
          <w:sz w:val="22"/>
        </w:rPr>
        <w:t xml:space="preserve">, </w:t>
      </w:r>
      <w:r w:rsidRPr="000950AD">
        <w:rPr>
          <w:rFonts w:asciiTheme="minorHAnsi" w:hAnsiTheme="minorHAnsi" w:cstheme="minorHAnsi"/>
          <w:bCs/>
          <w:sz w:val="22"/>
        </w:rPr>
        <w:t xml:space="preserve">heeft zij het recht om de overeenkomst geheel of gedeeltelijk te beëindigen of </w:t>
      </w:r>
      <w:r w:rsidRPr="000950AD">
        <w:rPr>
          <w:rFonts w:asciiTheme="minorHAnsi" w:hAnsiTheme="minorHAnsi" w:cstheme="minorHAnsi"/>
          <w:bCs/>
          <w:sz w:val="22"/>
        </w:rPr>
        <w:lastRenderedPageBreak/>
        <w:t>de uitvoering van de overeenkomst tijdelijk op te schorten, zonder tot enige schadevergoeding gehouden te zijn.</w:t>
      </w:r>
    </w:p>
    <w:p w14:paraId="7215CA99" w14:textId="77777777" w:rsidR="000950AD" w:rsidRPr="000950AD" w:rsidRDefault="000950AD" w:rsidP="000950AD">
      <w:pPr>
        <w:pStyle w:val="TopVoorbeelden"/>
        <w:jc w:val="both"/>
        <w:rPr>
          <w:rFonts w:asciiTheme="minorHAnsi" w:hAnsiTheme="minorHAnsi" w:cstheme="minorHAnsi"/>
          <w:bCs/>
          <w:sz w:val="22"/>
        </w:rPr>
      </w:pPr>
    </w:p>
    <w:p w14:paraId="2759952C" w14:textId="3CAF3D34" w:rsidR="000950AD" w:rsidRPr="000950AD" w:rsidRDefault="000950AD" w:rsidP="000950AD">
      <w:pPr>
        <w:pStyle w:val="TopVoorbeelden"/>
        <w:jc w:val="both"/>
        <w:rPr>
          <w:rFonts w:asciiTheme="minorHAnsi" w:hAnsiTheme="minorHAnsi" w:cstheme="minorHAnsi"/>
          <w:bCs/>
          <w:sz w:val="22"/>
        </w:rPr>
      </w:pPr>
      <w:r w:rsidRPr="000950AD">
        <w:rPr>
          <w:rFonts w:asciiTheme="minorHAnsi" w:hAnsiTheme="minorHAnsi" w:cstheme="minorHAnsi"/>
          <w:bCs/>
          <w:sz w:val="22"/>
        </w:rPr>
        <w:t>6.2 Definitie overmacht</w:t>
      </w:r>
      <w:r>
        <w:rPr>
          <w:rFonts w:asciiTheme="minorHAnsi" w:hAnsiTheme="minorHAnsi" w:cstheme="minorHAnsi"/>
          <w:bCs/>
          <w:sz w:val="22"/>
        </w:rPr>
        <w:t xml:space="preserve">. </w:t>
      </w:r>
      <w:r w:rsidRPr="000950AD">
        <w:rPr>
          <w:rFonts w:asciiTheme="minorHAnsi" w:hAnsiTheme="minorHAnsi" w:cstheme="minorHAnsi"/>
          <w:bCs/>
          <w:sz w:val="22"/>
        </w:rPr>
        <w:t xml:space="preserve">Onder overmacht wordt verstaan een omstandigheid die de nakoming van de overeenkomst verhindert en niet aan </w:t>
      </w:r>
      <w:r w:rsidR="00073CF8">
        <w:rPr>
          <w:rFonts w:asciiTheme="minorHAnsi" w:hAnsiTheme="minorHAnsi" w:cstheme="minorHAnsi"/>
          <w:sz w:val="22"/>
        </w:rPr>
        <w:t>De OrganisatieSjamaan</w:t>
      </w:r>
      <w:r w:rsidR="00073CF8" w:rsidRPr="00106BBE">
        <w:rPr>
          <w:rFonts w:asciiTheme="minorHAnsi" w:hAnsiTheme="minorHAnsi" w:cstheme="minorHAnsi"/>
          <w:sz w:val="22"/>
        </w:rPr>
        <w:t xml:space="preserve"> </w:t>
      </w:r>
      <w:r w:rsidRPr="000950AD">
        <w:rPr>
          <w:rFonts w:asciiTheme="minorHAnsi" w:hAnsiTheme="minorHAnsi" w:cstheme="minorHAnsi"/>
          <w:bCs/>
          <w:sz w:val="22"/>
        </w:rPr>
        <w:t xml:space="preserve">is toe te rekenen. Voorbeelden hiervan zijn stakingen en ziekte van het personeel, bedrijfsstoringen, maatregelen van overheidswege en vervoersstoringen. Zowel indien deze voorkomen bij </w:t>
      </w:r>
      <w:r w:rsidR="00C62A5E">
        <w:rPr>
          <w:rFonts w:asciiTheme="minorHAnsi" w:hAnsiTheme="minorHAnsi" w:cstheme="minorHAnsi"/>
          <w:bCs/>
          <w:sz w:val="22"/>
        </w:rPr>
        <w:t>De OrganisatieSjamaan</w:t>
      </w:r>
      <w:r w:rsidRPr="000950AD">
        <w:rPr>
          <w:rFonts w:asciiTheme="minorHAnsi" w:hAnsiTheme="minorHAnsi" w:cstheme="minorHAnsi"/>
          <w:bCs/>
          <w:sz w:val="22"/>
        </w:rPr>
        <w:t xml:space="preserve"> als bij haar toeleveranciers.</w:t>
      </w:r>
    </w:p>
    <w:p w14:paraId="32BC7454" w14:textId="77777777" w:rsidR="000950AD" w:rsidRPr="000950AD" w:rsidRDefault="000950AD" w:rsidP="000950AD">
      <w:pPr>
        <w:pStyle w:val="TopVoorbeelden"/>
        <w:jc w:val="both"/>
        <w:rPr>
          <w:rFonts w:asciiTheme="minorHAnsi" w:hAnsiTheme="minorHAnsi" w:cstheme="minorHAnsi"/>
          <w:bCs/>
          <w:sz w:val="22"/>
        </w:rPr>
      </w:pPr>
    </w:p>
    <w:p w14:paraId="3CC4420B" w14:textId="2AD51801" w:rsidR="000950AD" w:rsidRPr="000950AD" w:rsidRDefault="000950AD" w:rsidP="000950AD">
      <w:pPr>
        <w:pStyle w:val="TopVoorbeelden"/>
        <w:jc w:val="both"/>
        <w:rPr>
          <w:rFonts w:asciiTheme="minorHAnsi" w:hAnsiTheme="minorHAnsi" w:cstheme="minorHAnsi"/>
          <w:bCs/>
          <w:sz w:val="22"/>
        </w:rPr>
      </w:pPr>
      <w:r w:rsidRPr="000950AD">
        <w:rPr>
          <w:rFonts w:asciiTheme="minorHAnsi" w:hAnsiTheme="minorHAnsi" w:cstheme="minorHAnsi"/>
          <w:bCs/>
          <w:sz w:val="22"/>
        </w:rPr>
        <w:t>6.3 Gedeeltelijke nakoming</w:t>
      </w:r>
      <w:r>
        <w:rPr>
          <w:rFonts w:asciiTheme="minorHAnsi" w:hAnsiTheme="minorHAnsi" w:cstheme="minorHAnsi"/>
          <w:bCs/>
          <w:sz w:val="22"/>
        </w:rPr>
        <w:t xml:space="preserve">. </w:t>
      </w:r>
      <w:r w:rsidRPr="000950AD">
        <w:rPr>
          <w:rFonts w:asciiTheme="minorHAnsi" w:hAnsiTheme="minorHAnsi" w:cstheme="minorHAnsi"/>
          <w:bCs/>
          <w:sz w:val="22"/>
        </w:rPr>
        <w:t xml:space="preserve">Als </w:t>
      </w:r>
      <w:r w:rsidR="00073CF8">
        <w:rPr>
          <w:rFonts w:asciiTheme="minorHAnsi" w:hAnsiTheme="minorHAnsi" w:cstheme="minorHAnsi"/>
          <w:sz w:val="22"/>
        </w:rPr>
        <w:t>De OrganisatieSjamaan</w:t>
      </w:r>
      <w:r w:rsidR="00073CF8" w:rsidRPr="00106BBE">
        <w:rPr>
          <w:rFonts w:asciiTheme="minorHAnsi" w:hAnsiTheme="minorHAnsi" w:cstheme="minorHAnsi"/>
          <w:sz w:val="22"/>
        </w:rPr>
        <w:t xml:space="preserve"> </w:t>
      </w:r>
      <w:r w:rsidRPr="000950AD">
        <w:rPr>
          <w:rFonts w:asciiTheme="minorHAnsi" w:hAnsiTheme="minorHAnsi" w:cstheme="minorHAnsi"/>
          <w:bCs/>
          <w:sz w:val="22"/>
        </w:rPr>
        <w:t>al gedeeltelijk aan haar verplichtingen heeft voldaan voor het intreden van overmacht, of door het intreden van overmacht slechts gedeeltelijk aan haar verplichtingen zal kunnen voldoen, is zij gerechtigd het reeds geleverde of leverbare deel afzonderlijk te factureren. De Opdrachtgever is gehouden deze factuur te voldoen alsof het een afzonderlijke overeenkomst betreft.</w:t>
      </w:r>
    </w:p>
    <w:p w14:paraId="50266F32" w14:textId="77777777" w:rsidR="000950AD" w:rsidRPr="000950AD" w:rsidRDefault="000950AD" w:rsidP="000950AD">
      <w:pPr>
        <w:pStyle w:val="TopVoorbeelden"/>
        <w:jc w:val="both"/>
        <w:rPr>
          <w:rFonts w:asciiTheme="minorHAnsi" w:hAnsiTheme="minorHAnsi" w:cstheme="minorHAnsi"/>
          <w:bCs/>
          <w:sz w:val="22"/>
        </w:rPr>
      </w:pPr>
    </w:p>
    <w:p w14:paraId="507ED6C8" w14:textId="35BA5B5C" w:rsidR="00445928" w:rsidRPr="000950AD" w:rsidRDefault="000950AD" w:rsidP="000950AD">
      <w:pPr>
        <w:pStyle w:val="TopVoorbeelden"/>
        <w:jc w:val="both"/>
        <w:rPr>
          <w:rFonts w:asciiTheme="minorHAnsi" w:hAnsiTheme="minorHAnsi" w:cstheme="minorHAnsi"/>
          <w:bCs/>
          <w:sz w:val="22"/>
        </w:rPr>
      </w:pPr>
      <w:r w:rsidRPr="000950AD">
        <w:rPr>
          <w:rFonts w:asciiTheme="minorHAnsi" w:hAnsiTheme="minorHAnsi" w:cstheme="minorHAnsi"/>
          <w:bCs/>
          <w:sz w:val="22"/>
        </w:rPr>
        <w:t>6.4 Beroep op overmacht na vervaldatum</w:t>
      </w:r>
      <w:r>
        <w:rPr>
          <w:rFonts w:asciiTheme="minorHAnsi" w:hAnsiTheme="minorHAnsi" w:cstheme="minorHAnsi"/>
          <w:bCs/>
          <w:sz w:val="22"/>
        </w:rPr>
        <w:t xml:space="preserve">. </w:t>
      </w:r>
      <w:r w:rsidR="00073CF8">
        <w:rPr>
          <w:rFonts w:asciiTheme="minorHAnsi" w:hAnsiTheme="minorHAnsi" w:cstheme="minorHAnsi"/>
          <w:sz w:val="22"/>
        </w:rPr>
        <w:t>De OrganisatieSjamaan</w:t>
      </w:r>
      <w:r w:rsidR="00073CF8" w:rsidRPr="00106BBE">
        <w:rPr>
          <w:rFonts w:asciiTheme="minorHAnsi" w:hAnsiTheme="minorHAnsi" w:cstheme="minorHAnsi"/>
          <w:sz w:val="22"/>
        </w:rPr>
        <w:t xml:space="preserve"> </w:t>
      </w:r>
      <w:r w:rsidRPr="000950AD">
        <w:rPr>
          <w:rFonts w:asciiTheme="minorHAnsi" w:hAnsiTheme="minorHAnsi" w:cstheme="minorHAnsi"/>
          <w:bCs/>
          <w:sz w:val="22"/>
        </w:rPr>
        <w:t>heeft het recht om zich op overmacht te beroepen, zelfs als de niet-toerekenbare omstandigheid die de nakoming van haar verbintenis verhindert, pas intreedt nadat zij aan haar verplichting had moeten voldoen.</w:t>
      </w:r>
    </w:p>
    <w:p w14:paraId="745EF850" w14:textId="77777777" w:rsidR="000950AD" w:rsidRPr="00C76F5E" w:rsidRDefault="000950AD" w:rsidP="000950AD">
      <w:pPr>
        <w:pStyle w:val="TopVoorbeelden"/>
        <w:jc w:val="both"/>
        <w:rPr>
          <w:rFonts w:asciiTheme="minorHAnsi" w:hAnsiTheme="minorHAnsi" w:cstheme="minorHAnsi"/>
          <w:sz w:val="22"/>
        </w:rPr>
      </w:pPr>
    </w:p>
    <w:p w14:paraId="7092955F" w14:textId="6F454BEE" w:rsidR="00685B08" w:rsidRPr="00C76F5E" w:rsidRDefault="00685B08" w:rsidP="00E51BC9">
      <w:pPr>
        <w:pStyle w:val="TopVoorbeelden"/>
        <w:jc w:val="both"/>
        <w:rPr>
          <w:rFonts w:asciiTheme="minorHAnsi" w:hAnsiTheme="minorHAnsi" w:cstheme="minorHAnsi"/>
          <w:b/>
          <w:sz w:val="22"/>
        </w:rPr>
      </w:pPr>
      <w:r w:rsidRPr="00C76F5E">
        <w:rPr>
          <w:rFonts w:asciiTheme="minorHAnsi" w:hAnsiTheme="minorHAnsi" w:cstheme="minorHAnsi"/>
          <w:b/>
          <w:sz w:val="22"/>
        </w:rPr>
        <w:t>Artikel 7 Aansprakelijkheid</w:t>
      </w:r>
    </w:p>
    <w:p w14:paraId="0914E53A" w14:textId="2F8E66DA" w:rsidR="00D368A9" w:rsidRPr="00D368A9" w:rsidRDefault="00D368A9" w:rsidP="00D368A9">
      <w:pPr>
        <w:pStyle w:val="TopVoorbeelden"/>
        <w:jc w:val="both"/>
        <w:rPr>
          <w:rFonts w:asciiTheme="minorHAnsi" w:hAnsiTheme="minorHAnsi" w:cstheme="minorHAnsi"/>
          <w:sz w:val="22"/>
        </w:rPr>
      </w:pPr>
      <w:r w:rsidRPr="00D368A9">
        <w:rPr>
          <w:rFonts w:asciiTheme="minorHAnsi" w:hAnsiTheme="minorHAnsi" w:cstheme="minorHAnsi"/>
          <w:sz w:val="22"/>
        </w:rPr>
        <w:t>7.1 Beperkingen op aansprakelijkheid</w:t>
      </w:r>
      <w:r>
        <w:rPr>
          <w:rFonts w:asciiTheme="minorHAnsi" w:hAnsiTheme="minorHAnsi" w:cstheme="minorHAnsi"/>
          <w:sz w:val="22"/>
        </w:rPr>
        <w:t>.</w:t>
      </w:r>
      <w:r w:rsidR="00073CF8" w:rsidRPr="00073CF8">
        <w:rPr>
          <w:rFonts w:asciiTheme="minorHAnsi" w:hAnsiTheme="minorHAnsi" w:cstheme="minorHAnsi"/>
          <w:sz w:val="22"/>
        </w:rPr>
        <w:t xml:space="preserve"> </w:t>
      </w:r>
      <w:r w:rsidR="00073CF8">
        <w:rPr>
          <w:rFonts w:asciiTheme="minorHAnsi" w:hAnsiTheme="minorHAnsi" w:cstheme="minorHAnsi"/>
          <w:sz w:val="22"/>
        </w:rPr>
        <w:t>De OrganisatieSjamaan</w:t>
      </w:r>
      <w:r w:rsidR="00073CF8" w:rsidRPr="00D368A9">
        <w:rPr>
          <w:rFonts w:asciiTheme="minorHAnsi" w:hAnsiTheme="minorHAnsi" w:cstheme="minorHAnsi"/>
          <w:sz w:val="22"/>
        </w:rPr>
        <w:t xml:space="preserve"> </w:t>
      </w:r>
      <w:r w:rsidRPr="00D368A9">
        <w:rPr>
          <w:rFonts w:asciiTheme="minorHAnsi" w:hAnsiTheme="minorHAnsi" w:cstheme="minorHAnsi"/>
          <w:sz w:val="22"/>
        </w:rPr>
        <w:t>is niet aansprakelijk voor schade behalve in de gevallen beschreven in dit artikel.</w:t>
      </w:r>
    </w:p>
    <w:p w14:paraId="01AAA762" w14:textId="77777777" w:rsidR="00D368A9" w:rsidRPr="00D368A9" w:rsidRDefault="00D368A9" w:rsidP="00D368A9">
      <w:pPr>
        <w:pStyle w:val="TopVoorbeelden"/>
        <w:jc w:val="both"/>
        <w:rPr>
          <w:rFonts w:asciiTheme="minorHAnsi" w:hAnsiTheme="minorHAnsi" w:cstheme="minorHAnsi"/>
          <w:sz w:val="22"/>
        </w:rPr>
      </w:pPr>
    </w:p>
    <w:p w14:paraId="6A16C5C6" w14:textId="47CBB0DF" w:rsidR="00D368A9" w:rsidRPr="00D368A9" w:rsidRDefault="00D368A9" w:rsidP="00D368A9">
      <w:pPr>
        <w:pStyle w:val="TopVoorbeelden"/>
        <w:jc w:val="both"/>
        <w:rPr>
          <w:rFonts w:asciiTheme="minorHAnsi" w:hAnsiTheme="minorHAnsi" w:cstheme="minorHAnsi"/>
          <w:sz w:val="22"/>
        </w:rPr>
      </w:pPr>
      <w:r w:rsidRPr="00D368A9">
        <w:rPr>
          <w:rFonts w:asciiTheme="minorHAnsi" w:hAnsiTheme="minorHAnsi" w:cstheme="minorHAnsi"/>
          <w:sz w:val="22"/>
        </w:rPr>
        <w:t>7.2 Uitsluiting indirecte schade</w:t>
      </w:r>
      <w:r>
        <w:rPr>
          <w:rFonts w:asciiTheme="minorHAnsi" w:hAnsiTheme="minorHAnsi" w:cstheme="minorHAnsi"/>
          <w:sz w:val="22"/>
        </w:rPr>
        <w:t xml:space="preserve">. </w:t>
      </w:r>
      <w:r w:rsidR="00073CF8">
        <w:rPr>
          <w:rFonts w:asciiTheme="minorHAnsi" w:hAnsiTheme="minorHAnsi" w:cstheme="minorHAnsi"/>
          <w:sz w:val="22"/>
        </w:rPr>
        <w:t>De OrganisatieSjamaan</w:t>
      </w:r>
      <w:r w:rsidRPr="00D368A9">
        <w:rPr>
          <w:rFonts w:asciiTheme="minorHAnsi" w:hAnsiTheme="minorHAnsi" w:cstheme="minorHAnsi"/>
          <w:sz w:val="22"/>
        </w:rPr>
        <w:t xml:space="preserve"> is niet aansprakelijk voor indirecte schade, waaronder gevolgschade, gederfde winst, gemiste besparingen en schade door bedrijfsstagnatie.</w:t>
      </w:r>
    </w:p>
    <w:p w14:paraId="06AE2E97" w14:textId="77777777" w:rsidR="00D368A9" w:rsidRPr="00D368A9" w:rsidRDefault="00D368A9" w:rsidP="00D368A9">
      <w:pPr>
        <w:pStyle w:val="TopVoorbeelden"/>
        <w:jc w:val="both"/>
        <w:rPr>
          <w:rFonts w:asciiTheme="minorHAnsi" w:hAnsiTheme="minorHAnsi" w:cstheme="minorHAnsi"/>
          <w:sz w:val="22"/>
        </w:rPr>
      </w:pPr>
    </w:p>
    <w:p w14:paraId="5EFC8697" w14:textId="6BE55EDA" w:rsidR="00D368A9" w:rsidRPr="00D368A9" w:rsidRDefault="00D368A9" w:rsidP="00D368A9">
      <w:pPr>
        <w:pStyle w:val="TopVoorbeelden"/>
        <w:jc w:val="both"/>
        <w:rPr>
          <w:rFonts w:asciiTheme="minorHAnsi" w:hAnsiTheme="minorHAnsi" w:cstheme="minorHAnsi"/>
          <w:sz w:val="22"/>
        </w:rPr>
      </w:pPr>
      <w:r w:rsidRPr="00D368A9">
        <w:rPr>
          <w:rFonts w:asciiTheme="minorHAnsi" w:hAnsiTheme="minorHAnsi" w:cstheme="minorHAnsi"/>
          <w:sz w:val="22"/>
        </w:rPr>
        <w:t>7.3 Beperking directe schade</w:t>
      </w:r>
      <w:r>
        <w:rPr>
          <w:rFonts w:asciiTheme="minorHAnsi" w:hAnsiTheme="minorHAnsi" w:cstheme="minorHAnsi"/>
          <w:sz w:val="22"/>
        </w:rPr>
        <w:t xml:space="preserve">. </w:t>
      </w:r>
      <w:r w:rsidR="0071413F">
        <w:rPr>
          <w:rFonts w:asciiTheme="minorHAnsi" w:hAnsiTheme="minorHAnsi" w:cstheme="minorHAnsi"/>
          <w:sz w:val="22"/>
        </w:rPr>
        <w:t>De OrganisatieSjamaan</w:t>
      </w:r>
      <w:r w:rsidR="0071413F" w:rsidRPr="00106BBE">
        <w:rPr>
          <w:rFonts w:asciiTheme="minorHAnsi" w:hAnsiTheme="minorHAnsi" w:cstheme="minorHAnsi"/>
          <w:sz w:val="22"/>
        </w:rPr>
        <w:t xml:space="preserve"> </w:t>
      </w:r>
      <w:r w:rsidRPr="00D368A9">
        <w:rPr>
          <w:rFonts w:asciiTheme="minorHAnsi" w:hAnsiTheme="minorHAnsi" w:cstheme="minorHAnsi"/>
          <w:sz w:val="22"/>
        </w:rPr>
        <w:t>is alleen aansprakelijk voor directe schade die het gevolg is van een toerekenbare tekortkoming in haar verplichtingen uit de overeenkomst of uit onrechtmatige daad, tot het bedrag gelijk aan de op grond van de overeenkomst aan de Opdrachtgever gefactureerde of te factureren bedragen exclusief BTW en andere heffingen van overheidswege, tot een maximum van € 50.000,-.</w:t>
      </w:r>
    </w:p>
    <w:p w14:paraId="18C44432" w14:textId="77777777" w:rsidR="00D368A9" w:rsidRPr="00D368A9" w:rsidRDefault="00D368A9" w:rsidP="00D368A9">
      <w:pPr>
        <w:pStyle w:val="TopVoorbeelden"/>
        <w:jc w:val="both"/>
        <w:rPr>
          <w:rFonts w:asciiTheme="minorHAnsi" w:hAnsiTheme="minorHAnsi" w:cstheme="minorHAnsi"/>
          <w:sz w:val="22"/>
        </w:rPr>
      </w:pPr>
    </w:p>
    <w:p w14:paraId="07A3B882" w14:textId="77036590" w:rsidR="00D368A9" w:rsidRPr="00D368A9" w:rsidRDefault="00D368A9" w:rsidP="00D368A9">
      <w:pPr>
        <w:pStyle w:val="TopVoorbeelden"/>
        <w:jc w:val="both"/>
        <w:rPr>
          <w:rFonts w:asciiTheme="minorHAnsi" w:hAnsiTheme="minorHAnsi" w:cstheme="minorHAnsi"/>
          <w:sz w:val="22"/>
        </w:rPr>
      </w:pPr>
      <w:r w:rsidRPr="00D368A9">
        <w:rPr>
          <w:rFonts w:asciiTheme="minorHAnsi" w:hAnsiTheme="minorHAnsi" w:cstheme="minorHAnsi"/>
          <w:sz w:val="22"/>
        </w:rPr>
        <w:t>7.4 Voorwaarden voor aansprakelijkheid</w:t>
      </w:r>
      <w:r>
        <w:rPr>
          <w:rFonts w:asciiTheme="minorHAnsi" w:hAnsiTheme="minorHAnsi" w:cstheme="minorHAnsi"/>
          <w:sz w:val="22"/>
        </w:rPr>
        <w:t xml:space="preserve">. </w:t>
      </w:r>
      <w:r w:rsidRPr="00D368A9">
        <w:rPr>
          <w:rFonts w:asciiTheme="minorHAnsi" w:hAnsiTheme="minorHAnsi" w:cstheme="minorHAnsi"/>
          <w:sz w:val="22"/>
        </w:rPr>
        <w:t xml:space="preserve">De aansprakelijkheid van </w:t>
      </w:r>
      <w:r w:rsidR="0071413F">
        <w:rPr>
          <w:rFonts w:asciiTheme="minorHAnsi" w:hAnsiTheme="minorHAnsi" w:cstheme="minorHAnsi"/>
          <w:sz w:val="22"/>
        </w:rPr>
        <w:t>De OrganisatieSjamaan</w:t>
      </w:r>
      <w:r w:rsidRPr="00D368A9">
        <w:rPr>
          <w:rFonts w:asciiTheme="minorHAnsi" w:hAnsiTheme="minorHAnsi" w:cstheme="minorHAnsi"/>
          <w:sz w:val="22"/>
        </w:rPr>
        <w:t xml:space="preserve"> ontstaat alleen als de Opdrachtgever </w:t>
      </w:r>
      <w:r w:rsidR="0071413F">
        <w:rPr>
          <w:rFonts w:asciiTheme="minorHAnsi" w:hAnsiTheme="minorHAnsi" w:cstheme="minorHAnsi"/>
          <w:sz w:val="22"/>
        </w:rPr>
        <w:t>De OrganisatieSjamaan</w:t>
      </w:r>
      <w:r w:rsidR="0071413F" w:rsidRPr="00106BBE">
        <w:rPr>
          <w:rFonts w:asciiTheme="minorHAnsi" w:hAnsiTheme="minorHAnsi" w:cstheme="minorHAnsi"/>
          <w:sz w:val="22"/>
        </w:rPr>
        <w:t xml:space="preserve"> </w:t>
      </w:r>
      <w:r w:rsidRPr="00D368A9">
        <w:rPr>
          <w:rFonts w:asciiTheme="minorHAnsi" w:hAnsiTheme="minorHAnsi" w:cstheme="minorHAnsi"/>
          <w:sz w:val="22"/>
        </w:rPr>
        <w:t xml:space="preserve">schriftelijk en deugdelijk in gebreke heeft gesteld, stellende daarbij een redelijke termijn ter zuivering van de tekortkoming, en </w:t>
      </w:r>
      <w:r w:rsidR="0071413F">
        <w:rPr>
          <w:rFonts w:asciiTheme="minorHAnsi" w:hAnsiTheme="minorHAnsi" w:cstheme="minorHAnsi"/>
          <w:sz w:val="22"/>
        </w:rPr>
        <w:t>De OrganisatieSjamaan</w:t>
      </w:r>
      <w:r w:rsidR="0071413F" w:rsidRPr="00106BBE">
        <w:rPr>
          <w:rFonts w:asciiTheme="minorHAnsi" w:hAnsiTheme="minorHAnsi" w:cstheme="minorHAnsi"/>
          <w:sz w:val="22"/>
        </w:rPr>
        <w:t xml:space="preserve"> </w:t>
      </w:r>
      <w:r w:rsidRPr="00D368A9">
        <w:rPr>
          <w:rFonts w:asciiTheme="minorHAnsi" w:hAnsiTheme="minorHAnsi" w:cstheme="minorHAnsi"/>
          <w:sz w:val="22"/>
        </w:rPr>
        <w:t>ook na die termijn toerekenbaar in de nakoming van haar verplichtingen tekort blijft schieten.</w:t>
      </w:r>
    </w:p>
    <w:p w14:paraId="2EEA117E" w14:textId="77777777" w:rsidR="00D368A9" w:rsidRPr="00D368A9" w:rsidRDefault="00D368A9" w:rsidP="00D368A9">
      <w:pPr>
        <w:pStyle w:val="TopVoorbeelden"/>
        <w:jc w:val="both"/>
        <w:rPr>
          <w:rFonts w:asciiTheme="minorHAnsi" w:hAnsiTheme="minorHAnsi" w:cstheme="minorHAnsi"/>
          <w:sz w:val="22"/>
        </w:rPr>
      </w:pPr>
    </w:p>
    <w:p w14:paraId="7E6E4474" w14:textId="31070851" w:rsidR="00D368A9" w:rsidRPr="00D368A9" w:rsidRDefault="00D368A9" w:rsidP="00D368A9">
      <w:pPr>
        <w:pStyle w:val="TopVoorbeelden"/>
        <w:jc w:val="both"/>
        <w:rPr>
          <w:rFonts w:asciiTheme="minorHAnsi" w:hAnsiTheme="minorHAnsi" w:cstheme="minorHAnsi"/>
          <w:sz w:val="22"/>
        </w:rPr>
      </w:pPr>
      <w:r w:rsidRPr="00D368A9">
        <w:rPr>
          <w:rFonts w:asciiTheme="minorHAnsi" w:hAnsiTheme="minorHAnsi" w:cstheme="minorHAnsi"/>
          <w:sz w:val="22"/>
        </w:rPr>
        <w:t>7.5 Overmacht</w:t>
      </w:r>
      <w:r>
        <w:rPr>
          <w:rFonts w:asciiTheme="minorHAnsi" w:hAnsiTheme="minorHAnsi" w:cstheme="minorHAnsi"/>
          <w:sz w:val="22"/>
        </w:rPr>
        <w:t xml:space="preserve">. </w:t>
      </w:r>
      <w:r w:rsidR="0071413F">
        <w:rPr>
          <w:rFonts w:asciiTheme="minorHAnsi" w:hAnsiTheme="minorHAnsi" w:cstheme="minorHAnsi"/>
          <w:sz w:val="22"/>
        </w:rPr>
        <w:t>De OrganisatieSjamaan</w:t>
      </w:r>
      <w:r w:rsidR="0071413F" w:rsidRPr="00106BBE">
        <w:rPr>
          <w:rFonts w:asciiTheme="minorHAnsi" w:hAnsiTheme="minorHAnsi" w:cstheme="minorHAnsi"/>
          <w:sz w:val="22"/>
        </w:rPr>
        <w:t xml:space="preserve"> </w:t>
      </w:r>
      <w:r w:rsidRPr="00D368A9">
        <w:rPr>
          <w:rFonts w:asciiTheme="minorHAnsi" w:hAnsiTheme="minorHAnsi" w:cstheme="minorHAnsi"/>
          <w:sz w:val="22"/>
        </w:rPr>
        <w:t>is niet aansprakelijk indien een tekortkoming het gevolg is van overmacht.</w:t>
      </w:r>
    </w:p>
    <w:p w14:paraId="67451A50" w14:textId="77777777" w:rsidR="00D368A9" w:rsidRPr="00D368A9" w:rsidRDefault="00D368A9" w:rsidP="00D368A9">
      <w:pPr>
        <w:pStyle w:val="TopVoorbeelden"/>
        <w:jc w:val="both"/>
        <w:rPr>
          <w:rFonts w:asciiTheme="minorHAnsi" w:hAnsiTheme="minorHAnsi" w:cstheme="minorHAnsi"/>
          <w:sz w:val="22"/>
        </w:rPr>
      </w:pPr>
    </w:p>
    <w:p w14:paraId="24CDFC2D" w14:textId="2ACB4D76" w:rsidR="00D368A9" w:rsidRPr="00D368A9" w:rsidRDefault="00D368A9" w:rsidP="00D368A9">
      <w:pPr>
        <w:pStyle w:val="TopVoorbeelden"/>
        <w:jc w:val="both"/>
        <w:rPr>
          <w:rFonts w:asciiTheme="minorHAnsi" w:hAnsiTheme="minorHAnsi" w:cstheme="minorHAnsi"/>
          <w:sz w:val="22"/>
        </w:rPr>
      </w:pPr>
      <w:r w:rsidRPr="00D368A9">
        <w:rPr>
          <w:rFonts w:asciiTheme="minorHAnsi" w:hAnsiTheme="minorHAnsi" w:cstheme="minorHAnsi"/>
          <w:sz w:val="22"/>
        </w:rPr>
        <w:t>7.6 Uitzondering op beperkingen</w:t>
      </w:r>
      <w:r>
        <w:rPr>
          <w:rFonts w:asciiTheme="minorHAnsi" w:hAnsiTheme="minorHAnsi" w:cstheme="minorHAnsi"/>
          <w:sz w:val="22"/>
        </w:rPr>
        <w:t xml:space="preserve">. </w:t>
      </w:r>
      <w:r w:rsidRPr="00D368A9">
        <w:rPr>
          <w:rFonts w:asciiTheme="minorHAnsi" w:hAnsiTheme="minorHAnsi" w:cstheme="minorHAnsi"/>
          <w:sz w:val="22"/>
        </w:rPr>
        <w:t xml:space="preserve">De in dit artikel opgenomen beperkingen gelden niet indien de schade het gevolg is van opzet of grove schuld van </w:t>
      </w:r>
      <w:r w:rsidR="0071413F">
        <w:rPr>
          <w:rFonts w:asciiTheme="minorHAnsi" w:hAnsiTheme="minorHAnsi" w:cstheme="minorHAnsi"/>
          <w:sz w:val="22"/>
        </w:rPr>
        <w:t>De OrganisatieSjamaan</w:t>
      </w:r>
      <w:r w:rsidR="0071413F" w:rsidRPr="00106BBE">
        <w:rPr>
          <w:rFonts w:asciiTheme="minorHAnsi" w:hAnsiTheme="minorHAnsi" w:cstheme="minorHAnsi"/>
          <w:sz w:val="22"/>
        </w:rPr>
        <w:t xml:space="preserve"> </w:t>
      </w:r>
      <w:r w:rsidRPr="00D368A9">
        <w:rPr>
          <w:rFonts w:asciiTheme="minorHAnsi" w:hAnsiTheme="minorHAnsi" w:cstheme="minorHAnsi"/>
          <w:sz w:val="22"/>
        </w:rPr>
        <w:t>of haar leidinggevende ondergeschikten.</w:t>
      </w:r>
    </w:p>
    <w:p w14:paraId="0D500612" w14:textId="77777777" w:rsidR="00D368A9" w:rsidRPr="00D368A9" w:rsidRDefault="00D368A9" w:rsidP="00D368A9">
      <w:pPr>
        <w:pStyle w:val="TopVoorbeelden"/>
        <w:jc w:val="both"/>
        <w:rPr>
          <w:rFonts w:asciiTheme="minorHAnsi" w:hAnsiTheme="minorHAnsi" w:cstheme="minorHAnsi"/>
          <w:sz w:val="22"/>
        </w:rPr>
      </w:pPr>
    </w:p>
    <w:p w14:paraId="0442F153" w14:textId="0930612A" w:rsidR="00445928" w:rsidRDefault="00D368A9" w:rsidP="00D368A9">
      <w:pPr>
        <w:pStyle w:val="TopVoorbeelden"/>
        <w:jc w:val="both"/>
        <w:rPr>
          <w:rFonts w:asciiTheme="minorHAnsi" w:hAnsiTheme="minorHAnsi" w:cstheme="minorHAnsi"/>
          <w:sz w:val="22"/>
        </w:rPr>
      </w:pPr>
      <w:r w:rsidRPr="00D368A9">
        <w:rPr>
          <w:rFonts w:asciiTheme="minorHAnsi" w:hAnsiTheme="minorHAnsi" w:cstheme="minorHAnsi"/>
          <w:sz w:val="22"/>
        </w:rPr>
        <w:t>7.7 Verjaringstermijn</w:t>
      </w:r>
      <w:r>
        <w:rPr>
          <w:rFonts w:asciiTheme="minorHAnsi" w:hAnsiTheme="minorHAnsi" w:cstheme="minorHAnsi"/>
          <w:sz w:val="22"/>
        </w:rPr>
        <w:t xml:space="preserve">. </w:t>
      </w:r>
      <w:r w:rsidRPr="00D368A9">
        <w:rPr>
          <w:rFonts w:asciiTheme="minorHAnsi" w:hAnsiTheme="minorHAnsi" w:cstheme="minorHAnsi"/>
          <w:sz w:val="22"/>
        </w:rPr>
        <w:t xml:space="preserve">Elke aansprakelijkheid van </w:t>
      </w:r>
      <w:r w:rsidR="0071413F">
        <w:rPr>
          <w:rFonts w:asciiTheme="minorHAnsi" w:hAnsiTheme="minorHAnsi" w:cstheme="minorHAnsi"/>
          <w:sz w:val="22"/>
        </w:rPr>
        <w:t>De OrganisatieSjamaan</w:t>
      </w:r>
      <w:r w:rsidR="0071413F" w:rsidRPr="00106BBE">
        <w:rPr>
          <w:rFonts w:asciiTheme="minorHAnsi" w:hAnsiTheme="minorHAnsi" w:cstheme="minorHAnsi"/>
          <w:sz w:val="22"/>
        </w:rPr>
        <w:t xml:space="preserve"> </w:t>
      </w:r>
      <w:r w:rsidRPr="00D368A9">
        <w:rPr>
          <w:rFonts w:asciiTheme="minorHAnsi" w:hAnsiTheme="minorHAnsi" w:cstheme="minorHAnsi"/>
          <w:sz w:val="22"/>
        </w:rPr>
        <w:t xml:space="preserve">vervalt door verloop van één jaar, te rekenen vanaf het moment van ontstaan van de schade, met dien verstande dat elke aansprakelijkheid van </w:t>
      </w:r>
      <w:r w:rsidR="00C62A5E">
        <w:rPr>
          <w:rFonts w:asciiTheme="minorHAnsi" w:hAnsiTheme="minorHAnsi" w:cstheme="minorHAnsi"/>
          <w:sz w:val="22"/>
        </w:rPr>
        <w:t>De OrganisatieSjamaan</w:t>
      </w:r>
      <w:r w:rsidRPr="00D368A9">
        <w:rPr>
          <w:rFonts w:asciiTheme="minorHAnsi" w:hAnsiTheme="minorHAnsi" w:cstheme="minorHAnsi"/>
          <w:sz w:val="22"/>
        </w:rPr>
        <w:t xml:space="preserve"> in ieder geval vervalt door verloop van één jaar, te rekenen vanaf het einde van de overeenkomst waarmee de schade het meest samenhangt.</w:t>
      </w:r>
    </w:p>
    <w:p w14:paraId="28A12241" w14:textId="77777777" w:rsidR="00D368A9" w:rsidRPr="00C76F5E" w:rsidRDefault="00D368A9" w:rsidP="00D368A9">
      <w:pPr>
        <w:pStyle w:val="TopVoorbeelden"/>
        <w:jc w:val="both"/>
        <w:rPr>
          <w:rFonts w:asciiTheme="minorHAnsi" w:hAnsiTheme="minorHAnsi" w:cstheme="minorHAnsi"/>
          <w:sz w:val="22"/>
        </w:rPr>
      </w:pPr>
    </w:p>
    <w:p w14:paraId="29A1CF60" w14:textId="77777777" w:rsidR="0071413F" w:rsidRDefault="0071413F" w:rsidP="00E51BC9">
      <w:pPr>
        <w:pStyle w:val="TopVoorbeelden"/>
        <w:jc w:val="both"/>
        <w:rPr>
          <w:rFonts w:asciiTheme="minorHAnsi" w:hAnsiTheme="minorHAnsi" w:cstheme="minorHAnsi"/>
          <w:b/>
          <w:sz w:val="22"/>
        </w:rPr>
      </w:pPr>
    </w:p>
    <w:p w14:paraId="643C12C6" w14:textId="73374011" w:rsidR="00685B08" w:rsidRPr="00C76F5E" w:rsidRDefault="00685B08" w:rsidP="00E51BC9">
      <w:pPr>
        <w:pStyle w:val="TopVoorbeelden"/>
        <w:jc w:val="both"/>
        <w:rPr>
          <w:rFonts w:asciiTheme="minorHAnsi" w:hAnsiTheme="minorHAnsi" w:cstheme="minorHAnsi"/>
          <w:b/>
          <w:sz w:val="22"/>
        </w:rPr>
      </w:pPr>
      <w:r w:rsidRPr="00C76F5E">
        <w:rPr>
          <w:rFonts w:asciiTheme="minorHAnsi" w:hAnsiTheme="minorHAnsi" w:cstheme="minorHAnsi"/>
          <w:b/>
          <w:sz w:val="22"/>
        </w:rPr>
        <w:t>Artikel 8 Vrijwaring</w:t>
      </w:r>
    </w:p>
    <w:p w14:paraId="4584C617" w14:textId="4C149D74" w:rsidR="00D73E0D" w:rsidRPr="00D73E0D" w:rsidRDefault="00D73E0D" w:rsidP="00D73E0D">
      <w:pPr>
        <w:pStyle w:val="TopVoorbeelden"/>
        <w:jc w:val="both"/>
        <w:rPr>
          <w:rFonts w:asciiTheme="minorHAnsi" w:hAnsiTheme="minorHAnsi" w:cstheme="minorHAnsi"/>
          <w:sz w:val="22"/>
        </w:rPr>
      </w:pPr>
      <w:r w:rsidRPr="00D73E0D">
        <w:rPr>
          <w:rFonts w:asciiTheme="minorHAnsi" w:hAnsiTheme="minorHAnsi" w:cstheme="minorHAnsi"/>
          <w:sz w:val="22"/>
        </w:rPr>
        <w:t>8.1 Vrijwaring bij niet-nakoming verplichtingen</w:t>
      </w:r>
      <w:r w:rsidR="009D13DE">
        <w:rPr>
          <w:rFonts w:asciiTheme="minorHAnsi" w:hAnsiTheme="minorHAnsi" w:cstheme="minorHAnsi"/>
          <w:sz w:val="22"/>
        </w:rPr>
        <w:t xml:space="preserve">. </w:t>
      </w:r>
      <w:r w:rsidRPr="00D73E0D">
        <w:rPr>
          <w:rFonts w:asciiTheme="minorHAnsi" w:hAnsiTheme="minorHAnsi" w:cstheme="minorHAnsi"/>
          <w:sz w:val="22"/>
        </w:rPr>
        <w:t xml:space="preserve">De Opdrachtgever vrijwaart </w:t>
      </w:r>
      <w:r w:rsidR="00C62A5E">
        <w:rPr>
          <w:rFonts w:asciiTheme="minorHAnsi" w:hAnsiTheme="minorHAnsi" w:cstheme="minorHAnsi"/>
          <w:sz w:val="22"/>
        </w:rPr>
        <w:t>De OrganisatieSjamaan</w:t>
      </w:r>
      <w:r w:rsidRPr="00D73E0D">
        <w:rPr>
          <w:rFonts w:asciiTheme="minorHAnsi" w:hAnsiTheme="minorHAnsi" w:cstheme="minorHAnsi"/>
          <w:sz w:val="22"/>
        </w:rPr>
        <w:t xml:space="preserve"> tegen alle mogelijke aanspraken van derden die zijn ontstaan door niet-nakoming door de Opdrachtgever van de ingevolge een overeenkomst en deze algemene voorwaarden op de Opdrachtgever rustende verplichtingen.</w:t>
      </w:r>
    </w:p>
    <w:p w14:paraId="11B0358D" w14:textId="77777777" w:rsidR="00D73E0D" w:rsidRPr="00D73E0D" w:rsidRDefault="00D73E0D" w:rsidP="00D73E0D">
      <w:pPr>
        <w:pStyle w:val="TopVoorbeelden"/>
        <w:jc w:val="both"/>
        <w:rPr>
          <w:rFonts w:asciiTheme="minorHAnsi" w:hAnsiTheme="minorHAnsi" w:cstheme="minorHAnsi"/>
          <w:sz w:val="22"/>
        </w:rPr>
      </w:pPr>
    </w:p>
    <w:p w14:paraId="5ED00201" w14:textId="52F130AB" w:rsidR="00D73E0D" w:rsidRPr="00D73E0D" w:rsidRDefault="00D73E0D" w:rsidP="00D73E0D">
      <w:pPr>
        <w:pStyle w:val="TopVoorbeelden"/>
        <w:jc w:val="both"/>
        <w:rPr>
          <w:rFonts w:asciiTheme="minorHAnsi" w:hAnsiTheme="minorHAnsi" w:cstheme="minorHAnsi"/>
          <w:sz w:val="22"/>
        </w:rPr>
      </w:pPr>
      <w:r w:rsidRPr="00D73E0D">
        <w:rPr>
          <w:rFonts w:asciiTheme="minorHAnsi" w:hAnsiTheme="minorHAnsi" w:cstheme="minorHAnsi"/>
          <w:sz w:val="22"/>
        </w:rPr>
        <w:t>8.2 Vrijwaring bij schade</w:t>
      </w:r>
      <w:r w:rsidR="009D13DE">
        <w:rPr>
          <w:rFonts w:asciiTheme="minorHAnsi" w:hAnsiTheme="minorHAnsi" w:cstheme="minorHAnsi"/>
          <w:sz w:val="22"/>
        </w:rPr>
        <w:t xml:space="preserve">. </w:t>
      </w:r>
      <w:r w:rsidRPr="00D73E0D">
        <w:rPr>
          <w:rFonts w:asciiTheme="minorHAnsi" w:hAnsiTheme="minorHAnsi" w:cstheme="minorHAnsi"/>
          <w:sz w:val="22"/>
        </w:rPr>
        <w:t xml:space="preserve">De Opdrachtgever vrijwaart </w:t>
      </w:r>
      <w:r w:rsidR="00C62A5E">
        <w:rPr>
          <w:rFonts w:asciiTheme="minorHAnsi" w:hAnsiTheme="minorHAnsi" w:cstheme="minorHAnsi"/>
          <w:sz w:val="22"/>
        </w:rPr>
        <w:t>De OrganisatieSjamaan</w:t>
      </w:r>
      <w:r w:rsidRPr="00D73E0D">
        <w:rPr>
          <w:rFonts w:asciiTheme="minorHAnsi" w:hAnsiTheme="minorHAnsi" w:cstheme="minorHAnsi"/>
          <w:sz w:val="22"/>
        </w:rPr>
        <w:t xml:space="preserve"> verder ter zake van aanspraken van derden met betrekking tot schade ontstaan in verband met de uitvoering van een opdracht.</w:t>
      </w:r>
      <w:r w:rsidR="009D13DE">
        <w:rPr>
          <w:rFonts w:asciiTheme="minorHAnsi" w:hAnsiTheme="minorHAnsi" w:cstheme="minorHAnsi"/>
          <w:sz w:val="22"/>
        </w:rPr>
        <w:t xml:space="preserve"> </w:t>
      </w:r>
      <w:r w:rsidRPr="00D73E0D">
        <w:rPr>
          <w:rFonts w:asciiTheme="minorHAnsi" w:hAnsiTheme="minorHAnsi" w:cstheme="minorHAnsi"/>
          <w:sz w:val="22"/>
        </w:rPr>
        <w:t xml:space="preserve">Indien de Opdrachtgever door een derde wordt aangesproken ter zake van schade waarvoor de Opdrachtgever en/of de derde </w:t>
      </w:r>
      <w:r w:rsidR="00C62A5E">
        <w:rPr>
          <w:rFonts w:asciiTheme="minorHAnsi" w:hAnsiTheme="minorHAnsi" w:cstheme="minorHAnsi"/>
          <w:sz w:val="22"/>
        </w:rPr>
        <w:t>De OrganisatieSjamaan</w:t>
      </w:r>
      <w:r w:rsidRPr="00D73E0D">
        <w:rPr>
          <w:rFonts w:asciiTheme="minorHAnsi" w:hAnsiTheme="minorHAnsi" w:cstheme="minorHAnsi"/>
          <w:sz w:val="22"/>
        </w:rPr>
        <w:t xml:space="preserve"> (mede) aansprakelijk kan of zal stellen, dient de Opdrachtgever </w:t>
      </w:r>
      <w:r w:rsidR="00C62A5E">
        <w:rPr>
          <w:rFonts w:asciiTheme="minorHAnsi" w:hAnsiTheme="minorHAnsi" w:cstheme="minorHAnsi"/>
          <w:sz w:val="22"/>
        </w:rPr>
        <w:t>De OrganisatieSjamaan</w:t>
      </w:r>
      <w:r w:rsidRPr="00D73E0D">
        <w:rPr>
          <w:rFonts w:asciiTheme="minorHAnsi" w:hAnsiTheme="minorHAnsi" w:cstheme="minorHAnsi"/>
          <w:sz w:val="22"/>
        </w:rPr>
        <w:t xml:space="preserve"> daarvan binnen 8 dagen na de aanspraak door de derde schriftelijk op de hoogte te stellen.</w:t>
      </w:r>
    </w:p>
    <w:p w14:paraId="6CE9C6A3" w14:textId="77777777" w:rsidR="00D73E0D" w:rsidRPr="00D73E0D" w:rsidRDefault="00D73E0D" w:rsidP="00D73E0D">
      <w:pPr>
        <w:pStyle w:val="TopVoorbeelden"/>
        <w:jc w:val="both"/>
        <w:rPr>
          <w:rFonts w:asciiTheme="minorHAnsi" w:hAnsiTheme="minorHAnsi" w:cstheme="minorHAnsi"/>
          <w:sz w:val="22"/>
        </w:rPr>
      </w:pPr>
    </w:p>
    <w:p w14:paraId="45631042" w14:textId="70F500A5" w:rsidR="00445928" w:rsidRPr="00C76F5E" w:rsidRDefault="00D73E0D" w:rsidP="00D73E0D">
      <w:pPr>
        <w:pStyle w:val="TopVoorbeelden"/>
        <w:jc w:val="both"/>
        <w:rPr>
          <w:rFonts w:asciiTheme="minorHAnsi" w:hAnsiTheme="minorHAnsi" w:cstheme="minorHAnsi"/>
          <w:sz w:val="22"/>
        </w:rPr>
      </w:pPr>
      <w:r w:rsidRPr="00D73E0D">
        <w:rPr>
          <w:rFonts w:asciiTheme="minorHAnsi" w:hAnsiTheme="minorHAnsi" w:cstheme="minorHAnsi"/>
          <w:sz w:val="22"/>
        </w:rPr>
        <w:t>8.3 Afwikkeling aanspraken</w:t>
      </w:r>
      <w:r w:rsidR="009D13DE">
        <w:rPr>
          <w:rFonts w:asciiTheme="minorHAnsi" w:hAnsiTheme="minorHAnsi" w:cstheme="minorHAnsi"/>
          <w:sz w:val="22"/>
        </w:rPr>
        <w:t xml:space="preserve">. </w:t>
      </w:r>
      <w:r w:rsidRPr="00D73E0D">
        <w:rPr>
          <w:rFonts w:asciiTheme="minorHAnsi" w:hAnsiTheme="minorHAnsi" w:cstheme="minorHAnsi"/>
          <w:sz w:val="22"/>
        </w:rPr>
        <w:t xml:space="preserve">De Opdrachtgever zal dergelijke aanspraken slechts afwikkelen in overleg met </w:t>
      </w:r>
      <w:r w:rsidR="00C62A5E">
        <w:rPr>
          <w:rFonts w:asciiTheme="minorHAnsi" w:hAnsiTheme="minorHAnsi" w:cstheme="minorHAnsi"/>
          <w:sz w:val="22"/>
        </w:rPr>
        <w:t>De OrganisatieSjamaan</w:t>
      </w:r>
      <w:r w:rsidRPr="00D73E0D">
        <w:rPr>
          <w:rFonts w:asciiTheme="minorHAnsi" w:hAnsiTheme="minorHAnsi" w:cstheme="minorHAnsi"/>
          <w:sz w:val="22"/>
        </w:rPr>
        <w:t xml:space="preserve"> op straffe van verval van de aanspraken van de Opdrachtgever jegens </w:t>
      </w:r>
      <w:r w:rsidR="00C62A5E">
        <w:rPr>
          <w:rFonts w:asciiTheme="minorHAnsi" w:hAnsiTheme="minorHAnsi" w:cstheme="minorHAnsi"/>
          <w:sz w:val="22"/>
        </w:rPr>
        <w:t>De OrganisatieSjamaan</w:t>
      </w:r>
      <w:r w:rsidRPr="00D73E0D">
        <w:rPr>
          <w:rFonts w:asciiTheme="minorHAnsi" w:hAnsiTheme="minorHAnsi" w:cstheme="minorHAnsi"/>
          <w:sz w:val="22"/>
        </w:rPr>
        <w:t>.</w:t>
      </w:r>
    </w:p>
    <w:p w14:paraId="2AD5A832" w14:textId="77777777" w:rsidR="009D13DE" w:rsidRDefault="009D13DE" w:rsidP="00E51BC9">
      <w:pPr>
        <w:pStyle w:val="TopVoorbeelden"/>
        <w:jc w:val="both"/>
        <w:rPr>
          <w:rFonts w:asciiTheme="minorHAnsi" w:hAnsiTheme="minorHAnsi" w:cstheme="minorHAnsi"/>
          <w:b/>
          <w:sz w:val="22"/>
        </w:rPr>
      </w:pPr>
    </w:p>
    <w:p w14:paraId="48906458" w14:textId="52C35661" w:rsidR="00685B08" w:rsidRPr="00C76F5E" w:rsidRDefault="00685B08" w:rsidP="00E51BC9">
      <w:pPr>
        <w:pStyle w:val="TopVoorbeelden"/>
        <w:jc w:val="both"/>
        <w:rPr>
          <w:rFonts w:asciiTheme="minorHAnsi" w:hAnsiTheme="minorHAnsi" w:cstheme="minorHAnsi"/>
          <w:b/>
          <w:sz w:val="22"/>
        </w:rPr>
      </w:pPr>
      <w:r w:rsidRPr="00C76F5E">
        <w:rPr>
          <w:rFonts w:asciiTheme="minorHAnsi" w:hAnsiTheme="minorHAnsi" w:cstheme="minorHAnsi"/>
          <w:b/>
          <w:sz w:val="22"/>
        </w:rPr>
        <w:t>Artikel 9 Geheimhouding</w:t>
      </w:r>
    </w:p>
    <w:p w14:paraId="0024CC7A" w14:textId="3F514ABA" w:rsidR="00FE0FF6" w:rsidRPr="00FE0FF6" w:rsidRDefault="00F04587" w:rsidP="00FE0FF6">
      <w:pPr>
        <w:pStyle w:val="TopVoorbeelden"/>
        <w:jc w:val="both"/>
        <w:rPr>
          <w:rFonts w:asciiTheme="minorHAnsi" w:hAnsiTheme="minorHAnsi" w:cstheme="minorHAnsi"/>
          <w:sz w:val="22"/>
        </w:rPr>
      </w:pPr>
      <w:r>
        <w:rPr>
          <w:rFonts w:asciiTheme="minorHAnsi" w:hAnsiTheme="minorHAnsi" w:cstheme="minorHAnsi"/>
          <w:sz w:val="22"/>
        </w:rPr>
        <w:t xml:space="preserve">9.1 </w:t>
      </w:r>
      <w:r w:rsidR="00FE0FF6" w:rsidRPr="00FE0FF6">
        <w:rPr>
          <w:rFonts w:asciiTheme="minorHAnsi" w:hAnsiTheme="minorHAnsi" w:cstheme="minorHAnsi"/>
          <w:sz w:val="22"/>
        </w:rPr>
        <w:t>Partijen erkennen het vertrouwelijke karakter van de informatie die zij in het kader van de overeenkomst van elkaar ontvangen. Zij verplichten zich om alle vertrouwelijke informatie geheim te houden en deze uitsluitend te gebruiken voor het doel waarvoor deze is verstrekt.</w:t>
      </w:r>
    </w:p>
    <w:p w14:paraId="1EC512DA" w14:textId="77777777" w:rsidR="00FE0FF6" w:rsidRPr="00FE0FF6" w:rsidRDefault="00FE0FF6" w:rsidP="00FE0FF6">
      <w:pPr>
        <w:pStyle w:val="TopVoorbeelden"/>
        <w:jc w:val="both"/>
        <w:rPr>
          <w:rFonts w:asciiTheme="minorHAnsi" w:hAnsiTheme="minorHAnsi" w:cstheme="minorHAnsi"/>
          <w:sz w:val="22"/>
        </w:rPr>
      </w:pPr>
    </w:p>
    <w:p w14:paraId="09710752" w14:textId="60939A70" w:rsidR="00FE0FF6" w:rsidRPr="00FE0FF6" w:rsidRDefault="00F04587" w:rsidP="00FE0FF6">
      <w:pPr>
        <w:pStyle w:val="TopVoorbeelden"/>
        <w:jc w:val="both"/>
        <w:rPr>
          <w:rFonts w:asciiTheme="minorHAnsi" w:hAnsiTheme="minorHAnsi" w:cstheme="minorHAnsi"/>
          <w:sz w:val="22"/>
        </w:rPr>
      </w:pPr>
      <w:r>
        <w:rPr>
          <w:rFonts w:asciiTheme="minorHAnsi" w:hAnsiTheme="minorHAnsi" w:cstheme="minorHAnsi"/>
          <w:sz w:val="22"/>
        </w:rPr>
        <w:t xml:space="preserve">9.2 </w:t>
      </w:r>
      <w:r w:rsidR="00FE0FF6" w:rsidRPr="00FE0FF6">
        <w:rPr>
          <w:rFonts w:asciiTheme="minorHAnsi" w:hAnsiTheme="minorHAnsi" w:cstheme="minorHAnsi"/>
          <w:sz w:val="22"/>
        </w:rPr>
        <w:t>Onder vertrouwelijke informatie wordt verstaan alle informatie, in welke vorm dan ook, die door een van de partijen als vertrouwelijk is aangemerkt of waarvan redelijkerwijs kan worden aangenomen dat deze vertrouwelijk van aard is.</w:t>
      </w:r>
    </w:p>
    <w:p w14:paraId="503299A6" w14:textId="77777777" w:rsidR="00FE0FF6" w:rsidRPr="00FE0FF6" w:rsidRDefault="00FE0FF6" w:rsidP="00FE0FF6">
      <w:pPr>
        <w:pStyle w:val="TopVoorbeelden"/>
        <w:jc w:val="both"/>
        <w:rPr>
          <w:rFonts w:asciiTheme="minorHAnsi" w:hAnsiTheme="minorHAnsi" w:cstheme="minorHAnsi"/>
          <w:sz w:val="22"/>
        </w:rPr>
      </w:pPr>
    </w:p>
    <w:p w14:paraId="403D4C5F" w14:textId="1CFFA676" w:rsidR="00FE0FF6" w:rsidRPr="00FE0FF6" w:rsidRDefault="00F04587" w:rsidP="00FE0FF6">
      <w:pPr>
        <w:pStyle w:val="TopVoorbeelden"/>
        <w:jc w:val="both"/>
        <w:rPr>
          <w:rFonts w:asciiTheme="minorHAnsi" w:hAnsiTheme="minorHAnsi" w:cstheme="minorHAnsi"/>
          <w:sz w:val="22"/>
        </w:rPr>
      </w:pPr>
      <w:r>
        <w:rPr>
          <w:rFonts w:asciiTheme="minorHAnsi" w:hAnsiTheme="minorHAnsi" w:cstheme="minorHAnsi"/>
          <w:sz w:val="22"/>
        </w:rPr>
        <w:t xml:space="preserve">9.3 </w:t>
      </w:r>
      <w:r w:rsidR="00FE0FF6" w:rsidRPr="00FE0FF6">
        <w:rPr>
          <w:rFonts w:asciiTheme="minorHAnsi" w:hAnsiTheme="minorHAnsi" w:cstheme="minorHAnsi"/>
          <w:sz w:val="22"/>
        </w:rPr>
        <w:t>Partijen zullen alle redelijke maatregelen treffen ter bescherming van de vertrouwelijke informatie en zullen deze informatie niet aan derden bekend maken, behoudens voor zover dit noodzakelijk is voor de uitvoering van de overeenkomst of indien zij daartoe wettelijk verplicht zijn.</w:t>
      </w:r>
    </w:p>
    <w:p w14:paraId="0AA7B4E7" w14:textId="77777777" w:rsidR="00FE0FF6" w:rsidRPr="00FE0FF6" w:rsidRDefault="00FE0FF6" w:rsidP="00FE0FF6">
      <w:pPr>
        <w:pStyle w:val="TopVoorbeelden"/>
        <w:jc w:val="both"/>
        <w:rPr>
          <w:rFonts w:asciiTheme="minorHAnsi" w:hAnsiTheme="minorHAnsi" w:cstheme="minorHAnsi"/>
          <w:sz w:val="22"/>
        </w:rPr>
      </w:pPr>
    </w:p>
    <w:p w14:paraId="5ED3B3F8" w14:textId="0445F3D9" w:rsidR="00FE0FF6" w:rsidRPr="00FE0FF6" w:rsidRDefault="00F04587" w:rsidP="00FE0FF6">
      <w:pPr>
        <w:pStyle w:val="TopVoorbeelden"/>
        <w:jc w:val="both"/>
        <w:rPr>
          <w:rFonts w:asciiTheme="minorHAnsi" w:hAnsiTheme="minorHAnsi" w:cstheme="minorHAnsi"/>
          <w:sz w:val="22"/>
        </w:rPr>
      </w:pPr>
      <w:r>
        <w:rPr>
          <w:rFonts w:asciiTheme="minorHAnsi" w:hAnsiTheme="minorHAnsi" w:cstheme="minorHAnsi"/>
          <w:sz w:val="22"/>
        </w:rPr>
        <w:t xml:space="preserve">9.4 </w:t>
      </w:r>
      <w:r w:rsidR="00FE0FF6" w:rsidRPr="00FE0FF6">
        <w:rPr>
          <w:rFonts w:asciiTheme="minorHAnsi" w:hAnsiTheme="minorHAnsi" w:cstheme="minorHAnsi"/>
          <w:sz w:val="22"/>
        </w:rPr>
        <w:t>De verplichting tot geheimhouding blijft ook na beëindiging van de overeenkomst van kracht.</w:t>
      </w:r>
    </w:p>
    <w:p w14:paraId="7AAC17D1" w14:textId="77777777" w:rsidR="00FE0FF6" w:rsidRPr="00FE0FF6" w:rsidRDefault="00FE0FF6" w:rsidP="00FE0FF6">
      <w:pPr>
        <w:pStyle w:val="TopVoorbeelden"/>
        <w:jc w:val="both"/>
        <w:rPr>
          <w:rFonts w:asciiTheme="minorHAnsi" w:hAnsiTheme="minorHAnsi" w:cstheme="minorHAnsi"/>
          <w:sz w:val="22"/>
        </w:rPr>
      </w:pPr>
    </w:p>
    <w:p w14:paraId="371AAE41" w14:textId="14412418" w:rsidR="00FE0FF6" w:rsidRPr="00FE0FF6" w:rsidRDefault="00F04587" w:rsidP="00FE0FF6">
      <w:pPr>
        <w:pStyle w:val="TopVoorbeelden"/>
        <w:jc w:val="both"/>
        <w:rPr>
          <w:rFonts w:asciiTheme="minorHAnsi" w:hAnsiTheme="minorHAnsi" w:cstheme="minorHAnsi"/>
          <w:sz w:val="22"/>
        </w:rPr>
      </w:pPr>
      <w:r>
        <w:rPr>
          <w:rFonts w:asciiTheme="minorHAnsi" w:hAnsiTheme="minorHAnsi" w:cstheme="minorHAnsi"/>
          <w:sz w:val="22"/>
        </w:rPr>
        <w:t xml:space="preserve">9.5 </w:t>
      </w:r>
      <w:r w:rsidR="00FE0FF6" w:rsidRPr="00FE0FF6">
        <w:rPr>
          <w:rFonts w:asciiTheme="minorHAnsi" w:hAnsiTheme="minorHAnsi" w:cstheme="minorHAnsi"/>
          <w:sz w:val="22"/>
        </w:rPr>
        <w:t>Indien een partij informatie moet verstrekken aan een derde, bijvoorbeeld aan een overheidsinstantie of een toezichthouder, zal de betreffende partij de andere partij hiervan onverwijld op de hoogte stellen, tenzij een wettelijk voorschrift de betreffende partij verbiedt om de andere partij op de hoogte te stellen.</w:t>
      </w:r>
    </w:p>
    <w:p w14:paraId="159BBADF" w14:textId="77777777" w:rsidR="00FE0FF6" w:rsidRPr="00FE0FF6" w:rsidRDefault="00FE0FF6" w:rsidP="00FE0FF6">
      <w:pPr>
        <w:pStyle w:val="TopVoorbeelden"/>
        <w:jc w:val="both"/>
        <w:rPr>
          <w:rFonts w:asciiTheme="minorHAnsi" w:hAnsiTheme="minorHAnsi" w:cstheme="minorHAnsi"/>
          <w:sz w:val="22"/>
        </w:rPr>
      </w:pPr>
    </w:p>
    <w:p w14:paraId="45037350" w14:textId="4A2D09B8" w:rsidR="006D26FE" w:rsidRDefault="00F04587" w:rsidP="00FE0FF6">
      <w:pPr>
        <w:pStyle w:val="TopVoorbeelden"/>
        <w:jc w:val="both"/>
        <w:rPr>
          <w:rFonts w:asciiTheme="minorHAnsi" w:hAnsiTheme="minorHAnsi" w:cstheme="minorHAnsi"/>
          <w:sz w:val="22"/>
        </w:rPr>
      </w:pPr>
      <w:r>
        <w:rPr>
          <w:rFonts w:asciiTheme="minorHAnsi" w:hAnsiTheme="minorHAnsi" w:cstheme="minorHAnsi"/>
          <w:sz w:val="22"/>
        </w:rPr>
        <w:t xml:space="preserve">9.6 </w:t>
      </w:r>
      <w:r w:rsidR="00FE0FF6" w:rsidRPr="00FE0FF6">
        <w:rPr>
          <w:rFonts w:asciiTheme="minorHAnsi" w:hAnsiTheme="minorHAnsi" w:cstheme="minorHAnsi"/>
          <w:sz w:val="22"/>
        </w:rPr>
        <w:t>In geval van schending van de geheimhoudingsverplichting is de schendende partij aansprakelijk voor de schade die de andere partij hierdoor lijdt.</w:t>
      </w:r>
    </w:p>
    <w:p w14:paraId="5B6B785E" w14:textId="77777777" w:rsidR="00FE0FF6" w:rsidRPr="00C76F5E" w:rsidRDefault="00FE0FF6" w:rsidP="00FE0FF6">
      <w:pPr>
        <w:pStyle w:val="TopVoorbeelden"/>
        <w:jc w:val="both"/>
        <w:rPr>
          <w:rFonts w:asciiTheme="minorHAnsi" w:hAnsiTheme="minorHAnsi" w:cstheme="minorHAnsi"/>
          <w:sz w:val="22"/>
        </w:rPr>
      </w:pPr>
    </w:p>
    <w:p w14:paraId="5B577835" w14:textId="05526543" w:rsidR="00685B08" w:rsidRPr="00C76F5E" w:rsidRDefault="00685B08" w:rsidP="00E51BC9">
      <w:pPr>
        <w:pStyle w:val="TopVoorbeelden"/>
        <w:jc w:val="both"/>
        <w:rPr>
          <w:rFonts w:asciiTheme="minorHAnsi" w:hAnsiTheme="minorHAnsi" w:cstheme="minorHAnsi"/>
          <w:b/>
          <w:sz w:val="22"/>
        </w:rPr>
      </w:pPr>
      <w:r w:rsidRPr="00C76F5E">
        <w:rPr>
          <w:rFonts w:asciiTheme="minorHAnsi" w:hAnsiTheme="minorHAnsi" w:cstheme="minorHAnsi"/>
          <w:b/>
          <w:sz w:val="22"/>
        </w:rPr>
        <w:t>Artikel 10 Geschillen en toepasselijk recht</w:t>
      </w:r>
    </w:p>
    <w:p w14:paraId="5A1B29E5" w14:textId="4BF98464" w:rsidR="00F04587" w:rsidRPr="00F04587" w:rsidRDefault="00F04587" w:rsidP="00F04587">
      <w:pPr>
        <w:pStyle w:val="TopVoorbeelden"/>
        <w:jc w:val="both"/>
        <w:rPr>
          <w:rFonts w:asciiTheme="minorHAnsi" w:hAnsiTheme="minorHAnsi" w:cstheme="minorHAnsi"/>
          <w:sz w:val="22"/>
        </w:rPr>
      </w:pPr>
      <w:r w:rsidRPr="00F04587">
        <w:rPr>
          <w:rFonts w:asciiTheme="minorHAnsi" w:hAnsiTheme="minorHAnsi" w:cstheme="minorHAnsi"/>
          <w:sz w:val="22"/>
        </w:rPr>
        <w:t>10.1 Geschillenbeslechting</w:t>
      </w:r>
      <w:r>
        <w:rPr>
          <w:rFonts w:asciiTheme="minorHAnsi" w:hAnsiTheme="minorHAnsi" w:cstheme="minorHAnsi"/>
          <w:sz w:val="22"/>
        </w:rPr>
        <w:t xml:space="preserve">. </w:t>
      </w:r>
      <w:r w:rsidRPr="00F04587">
        <w:rPr>
          <w:rFonts w:asciiTheme="minorHAnsi" w:hAnsiTheme="minorHAnsi" w:cstheme="minorHAnsi"/>
          <w:sz w:val="22"/>
        </w:rPr>
        <w:t xml:space="preserve">Indien er geschillen ontstaan tussen de Opdrachtgever en </w:t>
      </w:r>
      <w:r w:rsidR="00C62A5E">
        <w:rPr>
          <w:rFonts w:asciiTheme="minorHAnsi" w:hAnsiTheme="minorHAnsi" w:cstheme="minorHAnsi"/>
          <w:sz w:val="22"/>
        </w:rPr>
        <w:t>De OrganisatieSjamaan</w:t>
      </w:r>
      <w:r w:rsidRPr="00F04587">
        <w:rPr>
          <w:rFonts w:asciiTheme="minorHAnsi" w:hAnsiTheme="minorHAnsi" w:cstheme="minorHAnsi"/>
          <w:sz w:val="22"/>
        </w:rPr>
        <w:t xml:space="preserve"> die niet in der minne kunnen worden beslecht, zullen deze worden voorgelegd aan de bevoegde rechter in. Beide partijen zullen zich conformeren aan het vonnis van deze rechterlijke uitspraak.</w:t>
      </w:r>
    </w:p>
    <w:p w14:paraId="5F2327EE" w14:textId="77777777" w:rsidR="00F04587" w:rsidRPr="00F04587" w:rsidRDefault="00F04587" w:rsidP="00F04587">
      <w:pPr>
        <w:pStyle w:val="TopVoorbeelden"/>
        <w:jc w:val="both"/>
        <w:rPr>
          <w:rFonts w:asciiTheme="minorHAnsi" w:hAnsiTheme="minorHAnsi" w:cstheme="minorHAnsi"/>
          <w:sz w:val="22"/>
        </w:rPr>
      </w:pPr>
    </w:p>
    <w:p w14:paraId="2ED111F6" w14:textId="4E2B9840" w:rsidR="00685B08" w:rsidRPr="00C76F5E" w:rsidRDefault="00F04587" w:rsidP="00F04587">
      <w:pPr>
        <w:pStyle w:val="TopVoorbeelden"/>
        <w:jc w:val="both"/>
        <w:rPr>
          <w:rFonts w:asciiTheme="minorHAnsi" w:hAnsiTheme="minorHAnsi" w:cstheme="minorHAnsi"/>
          <w:sz w:val="22"/>
        </w:rPr>
      </w:pPr>
      <w:r w:rsidRPr="00F04587">
        <w:rPr>
          <w:rFonts w:asciiTheme="minorHAnsi" w:hAnsiTheme="minorHAnsi" w:cstheme="minorHAnsi"/>
          <w:sz w:val="22"/>
        </w:rPr>
        <w:lastRenderedPageBreak/>
        <w:t>10.2 Toepasselijk recht</w:t>
      </w:r>
      <w:r>
        <w:rPr>
          <w:rFonts w:asciiTheme="minorHAnsi" w:hAnsiTheme="minorHAnsi" w:cstheme="minorHAnsi"/>
          <w:sz w:val="22"/>
        </w:rPr>
        <w:t xml:space="preserve">. </w:t>
      </w:r>
      <w:r w:rsidRPr="00F04587">
        <w:rPr>
          <w:rFonts w:asciiTheme="minorHAnsi" w:hAnsiTheme="minorHAnsi" w:cstheme="minorHAnsi"/>
          <w:sz w:val="22"/>
        </w:rPr>
        <w:t xml:space="preserve">Alle overeenkomsten tussen de Opdrachtgever en </w:t>
      </w:r>
      <w:r w:rsidR="00C62A5E">
        <w:rPr>
          <w:rFonts w:asciiTheme="minorHAnsi" w:hAnsiTheme="minorHAnsi" w:cstheme="minorHAnsi"/>
          <w:sz w:val="22"/>
        </w:rPr>
        <w:t>De OrganisatieSjamaan</w:t>
      </w:r>
      <w:r w:rsidRPr="00F04587">
        <w:rPr>
          <w:rFonts w:asciiTheme="minorHAnsi" w:hAnsiTheme="minorHAnsi" w:cstheme="minorHAnsi"/>
          <w:sz w:val="22"/>
        </w:rPr>
        <w:t xml:space="preserve"> worden beheerst door het Nederlands recht. Eventuele geschillen tussen de partijen zullen worden beslecht volgens de Nederlandse wetgeving en jurisprudentie.</w:t>
      </w:r>
    </w:p>
    <w:sectPr w:rsidR="00685B08" w:rsidRPr="00C76F5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1A1E3" w14:textId="77777777" w:rsidR="00B14483" w:rsidRDefault="00B14483" w:rsidP="000552E5">
      <w:pPr>
        <w:spacing w:after="0" w:line="240" w:lineRule="auto"/>
      </w:pPr>
      <w:r>
        <w:separator/>
      </w:r>
    </w:p>
  </w:endnote>
  <w:endnote w:type="continuationSeparator" w:id="0">
    <w:p w14:paraId="4E470A3A" w14:textId="77777777" w:rsidR="00B14483" w:rsidRDefault="00B14483" w:rsidP="00055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B0D37" w14:textId="263CA5A8" w:rsidR="000552E5" w:rsidRDefault="00000000">
    <w:pPr>
      <w:pStyle w:val="Voettekst"/>
    </w:pPr>
    <w:sdt>
      <w:sdtPr>
        <w:id w:val="-2118592814"/>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A0B9B" w14:textId="77777777" w:rsidR="00B14483" w:rsidRDefault="00B14483" w:rsidP="000552E5">
      <w:pPr>
        <w:spacing w:after="0" w:line="240" w:lineRule="auto"/>
      </w:pPr>
      <w:r>
        <w:separator/>
      </w:r>
    </w:p>
  </w:footnote>
  <w:footnote w:type="continuationSeparator" w:id="0">
    <w:p w14:paraId="3EAD97F1" w14:textId="77777777" w:rsidR="00B14483" w:rsidRDefault="00B14483" w:rsidP="00055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831CF" w14:textId="03EF3784" w:rsidR="00F51F3E" w:rsidRDefault="000541CE" w:rsidP="000E01B1">
    <w:pPr>
      <w:pStyle w:val="Koptekst"/>
      <w:jc w:val="right"/>
    </w:pPr>
    <w:r>
      <w:rPr>
        <w:noProof/>
      </w:rPr>
      <w:drawing>
        <wp:anchor distT="0" distB="0" distL="114300" distR="114300" simplePos="0" relativeHeight="251658240" behindDoc="1" locked="0" layoutInCell="1" allowOverlap="1" wp14:anchorId="5145833E" wp14:editId="75C1AED8">
          <wp:simplePos x="0" y="0"/>
          <wp:positionH relativeFrom="column">
            <wp:posOffset>4446906</wp:posOffset>
          </wp:positionH>
          <wp:positionV relativeFrom="paragraph">
            <wp:posOffset>-140339</wp:posOffset>
          </wp:positionV>
          <wp:extent cx="1984793" cy="1124760"/>
          <wp:effectExtent l="133350" t="381000" r="149225" b="380365"/>
          <wp:wrapNone/>
          <wp:docPr id="563815730" name="Afbeelding 2" descr="Afbeelding met schets, vogel,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815730" name="Afbeelding 2" descr="Afbeelding met schets, vogel, teken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rot="1505690">
                    <a:off x="0" y="0"/>
                    <a:ext cx="1984793" cy="1124760"/>
                  </a:xfrm>
                  <a:prstGeom prst="rect">
                    <a:avLst/>
                  </a:prstGeom>
                </pic:spPr>
              </pic:pic>
            </a:graphicData>
          </a:graphic>
          <wp14:sizeRelH relativeFrom="page">
            <wp14:pctWidth>0</wp14:pctWidth>
          </wp14:sizeRelH>
          <wp14:sizeRelV relativeFrom="page">
            <wp14:pctHeight>0</wp14:pctHeight>
          </wp14:sizeRelV>
        </wp:anchor>
      </w:drawing>
    </w:r>
  </w:p>
  <w:p w14:paraId="144F158D" w14:textId="7CFCA913" w:rsidR="00F51F3E" w:rsidRDefault="00F51F3E" w:rsidP="000E01B1">
    <w:pPr>
      <w:pStyle w:val="Koptekst"/>
      <w:jc w:val="right"/>
    </w:pPr>
  </w:p>
  <w:p w14:paraId="7F3F5AA1" w14:textId="36C117F3" w:rsidR="00F51F3E" w:rsidRDefault="00F51F3E" w:rsidP="000E01B1">
    <w:pPr>
      <w:pStyle w:val="Koptekst"/>
      <w:jc w:val="right"/>
    </w:pPr>
  </w:p>
  <w:p w14:paraId="4FD2B3C4" w14:textId="77777777" w:rsidR="00F51F3E" w:rsidRDefault="00F51F3E" w:rsidP="000E01B1">
    <w:pPr>
      <w:pStyle w:val="Koptekst"/>
      <w:jc w:val="right"/>
    </w:pPr>
  </w:p>
  <w:p w14:paraId="2900E494" w14:textId="66ABE0F7" w:rsidR="007D1D6A" w:rsidRDefault="007D1D6A" w:rsidP="000E01B1">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D1D"/>
    <w:multiLevelType w:val="hybridMultilevel"/>
    <w:tmpl w:val="79B8049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8D4580F"/>
    <w:multiLevelType w:val="hybridMultilevel"/>
    <w:tmpl w:val="224872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E02B17"/>
    <w:multiLevelType w:val="hybridMultilevel"/>
    <w:tmpl w:val="7F7AE8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251611"/>
    <w:multiLevelType w:val="hybridMultilevel"/>
    <w:tmpl w:val="91448A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6C312E"/>
    <w:multiLevelType w:val="hybridMultilevel"/>
    <w:tmpl w:val="B99C46B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F8263BA"/>
    <w:multiLevelType w:val="hybridMultilevel"/>
    <w:tmpl w:val="22A0D2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B3955D2"/>
    <w:multiLevelType w:val="hybridMultilevel"/>
    <w:tmpl w:val="24427AC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2BB732E"/>
    <w:multiLevelType w:val="hybridMultilevel"/>
    <w:tmpl w:val="DFE884F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BE03AF9"/>
    <w:multiLevelType w:val="hybridMultilevel"/>
    <w:tmpl w:val="50B0ECC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F766262"/>
    <w:multiLevelType w:val="hybridMultilevel"/>
    <w:tmpl w:val="76309CE8"/>
    <w:lvl w:ilvl="0" w:tplc="FB5E0CA8">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0921F0"/>
    <w:multiLevelType w:val="hybridMultilevel"/>
    <w:tmpl w:val="5548172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7E55BB0"/>
    <w:multiLevelType w:val="hybridMultilevel"/>
    <w:tmpl w:val="730AB3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B717082"/>
    <w:multiLevelType w:val="hybridMultilevel"/>
    <w:tmpl w:val="F9C81BD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B9E2FBB"/>
    <w:multiLevelType w:val="hybridMultilevel"/>
    <w:tmpl w:val="B1CC61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F2B6338"/>
    <w:multiLevelType w:val="hybridMultilevel"/>
    <w:tmpl w:val="536016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9707761"/>
    <w:multiLevelType w:val="hybridMultilevel"/>
    <w:tmpl w:val="4F96B35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F2C53F5"/>
    <w:multiLevelType w:val="hybridMultilevel"/>
    <w:tmpl w:val="46B88A3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3DE793C"/>
    <w:multiLevelType w:val="hybridMultilevel"/>
    <w:tmpl w:val="6D0242E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7E222A8"/>
    <w:multiLevelType w:val="hybridMultilevel"/>
    <w:tmpl w:val="590223FE"/>
    <w:lvl w:ilvl="0" w:tplc="FB5E0CA8">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D342FDA"/>
    <w:multiLevelType w:val="hybridMultilevel"/>
    <w:tmpl w:val="65ACE4C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3596DE9"/>
    <w:multiLevelType w:val="hybridMultilevel"/>
    <w:tmpl w:val="B9AEFB3E"/>
    <w:lvl w:ilvl="0" w:tplc="FB5E0CA8">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5A21B69"/>
    <w:multiLevelType w:val="hybridMultilevel"/>
    <w:tmpl w:val="A106EC9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75262898">
    <w:abstractNumId w:val="6"/>
  </w:num>
  <w:num w:numId="2" w16cid:durableId="208032688">
    <w:abstractNumId w:val="2"/>
  </w:num>
  <w:num w:numId="3" w16cid:durableId="1232043250">
    <w:abstractNumId w:val="5"/>
  </w:num>
  <w:num w:numId="4" w16cid:durableId="82384535">
    <w:abstractNumId w:val="14"/>
  </w:num>
  <w:num w:numId="5" w16cid:durableId="212890490">
    <w:abstractNumId w:val="3"/>
  </w:num>
  <w:num w:numId="6" w16cid:durableId="867303622">
    <w:abstractNumId w:val="1"/>
  </w:num>
  <w:num w:numId="7" w16cid:durableId="364596075">
    <w:abstractNumId w:val="9"/>
  </w:num>
  <w:num w:numId="8" w16cid:durableId="55201763">
    <w:abstractNumId w:val="18"/>
  </w:num>
  <w:num w:numId="9" w16cid:durableId="31074622">
    <w:abstractNumId w:val="7"/>
  </w:num>
  <w:num w:numId="10" w16cid:durableId="767962672">
    <w:abstractNumId w:val="20"/>
  </w:num>
  <w:num w:numId="11" w16cid:durableId="809975983">
    <w:abstractNumId w:val="8"/>
  </w:num>
  <w:num w:numId="12" w16cid:durableId="1610816993">
    <w:abstractNumId w:val="13"/>
  </w:num>
  <w:num w:numId="13" w16cid:durableId="1834906218">
    <w:abstractNumId w:val="4"/>
  </w:num>
  <w:num w:numId="14" w16cid:durableId="1763212767">
    <w:abstractNumId w:val="21"/>
  </w:num>
  <w:num w:numId="15" w16cid:durableId="1531989064">
    <w:abstractNumId w:val="0"/>
  </w:num>
  <w:num w:numId="16" w16cid:durableId="1928726974">
    <w:abstractNumId w:val="15"/>
  </w:num>
  <w:num w:numId="17" w16cid:durableId="1763644681">
    <w:abstractNumId w:val="12"/>
  </w:num>
  <w:num w:numId="18" w16cid:durableId="959728323">
    <w:abstractNumId w:val="19"/>
  </w:num>
  <w:num w:numId="19" w16cid:durableId="2091081475">
    <w:abstractNumId w:val="11"/>
  </w:num>
  <w:num w:numId="20" w16cid:durableId="820342128">
    <w:abstractNumId w:val="16"/>
  </w:num>
  <w:num w:numId="21" w16cid:durableId="1445493626">
    <w:abstractNumId w:val="17"/>
  </w:num>
  <w:num w:numId="22" w16cid:durableId="5153889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7B"/>
    <w:rsid w:val="000232EF"/>
    <w:rsid w:val="000414C6"/>
    <w:rsid w:val="000541CE"/>
    <w:rsid w:val="000552E5"/>
    <w:rsid w:val="00073CF8"/>
    <w:rsid w:val="000950AD"/>
    <w:rsid w:val="000A32D5"/>
    <w:rsid w:val="000C0B8C"/>
    <w:rsid w:val="000D572F"/>
    <w:rsid w:val="000E01B1"/>
    <w:rsid w:val="000F75FC"/>
    <w:rsid w:val="00106BBE"/>
    <w:rsid w:val="001226B1"/>
    <w:rsid w:val="00153825"/>
    <w:rsid w:val="00171255"/>
    <w:rsid w:val="001F7DC4"/>
    <w:rsid w:val="00232215"/>
    <w:rsid w:val="002C12C7"/>
    <w:rsid w:val="00346B8D"/>
    <w:rsid w:val="00354EBD"/>
    <w:rsid w:val="00375C2C"/>
    <w:rsid w:val="00377EC7"/>
    <w:rsid w:val="00434472"/>
    <w:rsid w:val="00445928"/>
    <w:rsid w:val="0045177B"/>
    <w:rsid w:val="0048767B"/>
    <w:rsid w:val="00495EB5"/>
    <w:rsid w:val="004E78FA"/>
    <w:rsid w:val="005168B5"/>
    <w:rsid w:val="005341DC"/>
    <w:rsid w:val="005353B3"/>
    <w:rsid w:val="0055514A"/>
    <w:rsid w:val="00581D8C"/>
    <w:rsid w:val="005E175B"/>
    <w:rsid w:val="005F1FB3"/>
    <w:rsid w:val="005F7EC3"/>
    <w:rsid w:val="0066560A"/>
    <w:rsid w:val="00685B08"/>
    <w:rsid w:val="00695A9A"/>
    <w:rsid w:val="00695EEA"/>
    <w:rsid w:val="006D26FE"/>
    <w:rsid w:val="006D2C2F"/>
    <w:rsid w:val="006D4762"/>
    <w:rsid w:val="006E08C0"/>
    <w:rsid w:val="006F0CEC"/>
    <w:rsid w:val="0071413F"/>
    <w:rsid w:val="007229C3"/>
    <w:rsid w:val="00727F20"/>
    <w:rsid w:val="007B12CF"/>
    <w:rsid w:val="007D1D6A"/>
    <w:rsid w:val="00871CF0"/>
    <w:rsid w:val="008753F5"/>
    <w:rsid w:val="00884306"/>
    <w:rsid w:val="00923A3E"/>
    <w:rsid w:val="00976CA4"/>
    <w:rsid w:val="00976E86"/>
    <w:rsid w:val="009814D4"/>
    <w:rsid w:val="00982EAC"/>
    <w:rsid w:val="009908EA"/>
    <w:rsid w:val="009C4951"/>
    <w:rsid w:val="009D13DE"/>
    <w:rsid w:val="009F419B"/>
    <w:rsid w:val="00A3293D"/>
    <w:rsid w:val="00A43448"/>
    <w:rsid w:val="00A43F31"/>
    <w:rsid w:val="00A94E62"/>
    <w:rsid w:val="00AA71CA"/>
    <w:rsid w:val="00B11F45"/>
    <w:rsid w:val="00B14483"/>
    <w:rsid w:val="00B3010A"/>
    <w:rsid w:val="00B946DC"/>
    <w:rsid w:val="00C62A5E"/>
    <w:rsid w:val="00C76F5E"/>
    <w:rsid w:val="00D06700"/>
    <w:rsid w:val="00D328A0"/>
    <w:rsid w:val="00D368A9"/>
    <w:rsid w:val="00D52C95"/>
    <w:rsid w:val="00D6201A"/>
    <w:rsid w:val="00D65625"/>
    <w:rsid w:val="00D73E0D"/>
    <w:rsid w:val="00E30726"/>
    <w:rsid w:val="00E364E8"/>
    <w:rsid w:val="00E51BC9"/>
    <w:rsid w:val="00E8031A"/>
    <w:rsid w:val="00F04587"/>
    <w:rsid w:val="00F13F24"/>
    <w:rsid w:val="00F51F3E"/>
    <w:rsid w:val="00F669EC"/>
    <w:rsid w:val="00FA4B16"/>
    <w:rsid w:val="00FE0FF6"/>
    <w:rsid w:val="00FE28A7"/>
    <w:rsid w:val="00FF6F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D3D3D"/>
  <w15:chartTrackingRefBased/>
  <w15:docId w15:val="{0B56857F-F5B1-4C17-805F-BA6E7DDD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48767B"/>
    <w:pPr>
      <w:spacing w:after="0" w:line="240" w:lineRule="auto"/>
    </w:pPr>
  </w:style>
  <w:style w:type="paragraph" w:customStyle="1" w:styleId="TopVoorbeelden">
    <w:name w:val="TopVoorbeelden"/>
    <w:basedOn w:val="Geenafstand"/>
    <w:link w:val="TopVoorbeeldenChar"/>
    <w:qFormat/>
    <w:rsid w:val="0048767B"/>
    <w:rPr>
      <w:rFonts w:ascii="Lucida Sans" w:hAnsi="Lucida Sans"/>
      <w:sz w:val="20"/>
    </w:rPr>
  </w:style>
  <w:style w:type="paragraph" w:styleId="Koptekst">
    <w:name w:val="header"/>
    <w:basedOn w:val="Standaard"/>
    <w:link w:val="KoptekstChar"/>
    <w:uiPriority w:val="99"/>
    <w:unhideWhenUsed/>
    <w:rsid w:val="000552E5"/>
    <w:pPr>
      <w:tabs>
        <w:tab w:val="center" w:pos="4536"/>
        <w:tab w:val="right" w:pos="9072"/>
      </w:tabs>
      <w:spacing w:after="0" w:line="240" w:lineRule="auto"/>
    </w:pPr>
  </w:style>
  <w:style w:type="character" w:customStyle="1" w:styleId="GeenafstandChar">
    <w:name w:val="Geen afstand Char"/>
    <w:basedOn w:val="Standaardalinea-lettertype"/>
    <w:link w:val="Geenafstand"/>
    <w:uiPriority w:val="1"/>
    <w:rsid w:val="0048767B"/>
  </w:style>
  <w:style w:type="character" w:customStyle="1" w:styleId="TopVoorbeeldenChar">
    <w:name w:val="TopVoorbeelden Char"/>
    <w:basedOn w:val="GeenafstandChar"/>
    <w:link w:val="TopVoorbeelden"/>
    <w:rsid w:val="0048767B"/>
    <w:rPr>
      <w:rFonts w:ascii="Lucida Sans" w:hAnsi="Lucida Sans"/>
      <w:sz w:val="20"/>
    </w:rPr>
  </w:style>
  <w:style w:type="character" w:customStyle="1" w:styleId="KoptekstChar">
    <w:name w:val="Koptekst Char"/>
    <w:basedOn w:val="Standaardalinea-lettertype"/>
    <w:link w:val="Koptekst"/>
    <w:uiPriority w:val="99"/>
    <w:rsid w:val="000552E5"/>
  </w:style>
  <w:style w:type="paragraph" w:styleId="Voettekst">
    <w:name w:val="footer"/>
    <w:basedOn w:val="Standaard"/>
    <w:link w:val="VoettekstChar"/>
    <w:uiPriority w:val="99"/>
    <w:unhideWhenUsed/>
    <w:rsid w:val="000552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5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6</Pages>
  <Words>2191</Words>
  <Characters>12054</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van Braak</dc:creator>
  <cp:keywords/>
  <dc:description/>
  <cp:lastModifiedBy>Hanna Tengbergen</cp:lastModifiedBy>
  <cp:revision>17</cp:revision>
  <dcterms:created xsi:type="dcterms:W3CDTF">2023-12-05T09:25:00Z</dcterms:created>
  <dcterms:modified xsi:type="dcterms:W3CDTF">2023-12-13T09:55:00Z</dcterms:modified>
</cp:coreProperties>
</file>